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7EE" w14:textId="7231280D" w:rsidR="007D1772" w:rsidRDefault="005B4CA2" w:rsidP="007D1772">
      <w:pPr>
        <w:rPr>
          <w:rFonts w:ascii="Arial" w:hAnsi="Arial" w:cs="Arial"/>
          <w:b/>
          <w:sz w:val="26"/>
          <w:szCs w:val="26"/>
          <w:u w:val="single"/>
        </w:rPr>
      </w:pPr>
      <w:r w:rsidRPr="00211753">
        <w:rPr>
          <w:rFonts w:ascii="Arial" w:hAnsi="Arial" w:cs="Arial"/>
          <w:b/>
          <w:sz w:val="26"/>
          <w:szCs w:val="26"/>
          <w:u w:val="single"/>
        </w:rPr>
        <w:t>District Councillor’s Report</w:t>
      </w:r>
      <w:r w:rsidR="00E82188" w:rsidRPr="00211753">
        <w:rPr>
          <w:rFonts w:ascii="Arial" w:hAnsi="Arial" w:cs="Arial"/>
          <w:b/>
          <w:sz w:val="26"/>
          <w:szCs w:val="26"/>
          <w:u w:val="single"/>
        </w:rPr>
        <w:t xml:space="preserve"> –</w:t>
      </w:r>
      <w:r w:rsidR="00877AFE" w:rsidRPr="00211753">
        <w:rPr>
          <w:rFonts w:ascii="Arial" w:hAnsi="Arial" w:cs="Arial"/>
          <w:b/>
          <w:sz w:val="26"/>
          <w:szCs w:val="26"/>
          <w:u w:val="single"/>
        </w:rPr>
        <w:t xml:space="preserve"> </w:t>
      </w:r>
      <w:r w:rsidR="00134D48">
        <w:rPr>
          <w:rFonts w:ascii="Arial" w:hAnsi="Arial" w:cs="Arial"/>
          <w:b/>
          <w:sz w:val="26"/>
          <w:szCs w:val="26"/>
          <w:u w:val="single"/>
        </w:rPr>
        <w:t>Nov</w:t>
      </w:r>
      <w:r w:rsidR="005F5305" w:rsidRPr="00211753">
        <w:rPr>
          <w:rFonts w:ascii="Arial" w:hAnsi="Arial" w:cs="Arial"/>
          <w:b/>
          <w:sz w:val="26"/>
          <w:szCs w:val="26"/>
          <w:u w:val="single"/>
        </w:rPr>
        <w:t xml:space="preserve"> 202</w:t>
      </w:r>
      <w:r w:rsidR="004968DF">
        <w:rPr>
          <w:rFonts w:ascii="Arial" w:hAnsi="Arial" w:cs="Arial"/>
          <w:b/>
          <w:sz w:val="26"/>
          <w:szCs w:val="26"/>
          <w:u w:val="single"/>
        </w:rPr>
        <w:t>2</w:t>
      </w:r>
    </w:p>
    <w:p w14:paraId="6EF4771A" w14:textId="77777777" w:rsidR="003B5041" w:rsidRDefault="003B5041" w:rsidP="007D1772">
      <w:pPr>
        <w:rPr>
          <w:rFonts w:ascii="Arial" w:hAnsi="Arial" w:cs="Arial"/>
          <w:b/>
          <w:sz w:val="26"/>
          <w:szCs w:val="26"/>
          <w:u w:val="single"/>
        </w:rPr>
      </w:pPr>
    </w:p>
    <w:p w14:paraId="784B3C83" w14:textId="7D71EF73" w:rsidR="00134D48" w:rsidRPr="008B2ED1" w:rsidRDefault="00134D48" w:rsidP="00691520">
      <w:pPr>
        <w:spacing w:after="0" w:line="240" w:lineRule="auto"/>
        <w:rPr>
          <w:rFonts w:ascii="Arial" w:eastAsia="Times New Roman" w:hAnsi="Arial" w:cs="Arial"/>
          <w:b/>
          <w:bCs/>
          <w:color w:val="000000"/>
          <w:sz w:val="24"/>
          <w:szCs w:val="24"/>
          <w:u w:val="single"/>
          <w:lang w:eastAsia="en-GB"/>
        </w:rPr>
      </w:pPr>
      <w:r w:rsidRPr="00134D48">
        <w:rPr>
          <w:rFonts w:ascii="Arial" w:eastAsia="Times New Roman" w:hAnsi="Arial" w:cs="Arial"/>
          <w:b/>
          <w:bCs/>
          <w:color w:val="000000"/>
          <w:sz w:val="24"/>
          <w:szCs w:val="24"/>
          <w:u w:val="single"/>
          <w:lang w:eastAsia="en-GB"/>
        </w:rPr>
        <w:t>How your council can help you with the cost of living</w:t>
      </w:r>
    </w:p>
    <w:p w14:paraId="16FBFC7A" w14:textId="77777777" w:rsidR="00691520" w:rsidRPr="00134D48" w:rsidRDefault="00691520" w:rsidP="00691520">
      <w:pPr>
        <w:spacing w:after="0" w:line="240" w:lineRule="auto"/>
        <w:rPr>
          <w:rFonts w:ascii="Arial" w:eastAsia="Times New Roman" w:hAnsi="Arial" w:cs="Arial"/>
          <w:b/>
          <w:bCs/>
          <w:color w:val="000000"/>
          <w:sz w:val="24"/>
          <w:szCs w:val="24"/>
          <w:u w:val="single"/>
          <w:lang w:eastAsia="en-GB"/>
        </w:rPr>
      </w:pPr>
    </w:p>
    <w:p w14:paraId="795D6D6A" w14:textId="02E45C29" w:rsidR="00134D48" w:rsidRPr="008B2ED1" w:rsidRDefault="00134D48" w:rsidP="00691520">
      <w:pPr>
        <w:spacing w:after="0" w:line="240" w:lineRule="auto"/>
        <w:rPr>
          <w:rFonts w:ascii="Arial" w:eastAsia="Times New Roman" w:hAnsi="Arial" w:cs="Arial"/>
          <w:color w:val="0070C0"/>
          <w:sz w:val="24"/>
          <w:szCs w:val="24"/>
          <w:u w:val="single"/>
          <w:lang w:eastAsia="en-GB"/>
        </w:rPr>
      </w:pPr>
      <w:r w:rsidRPr="00134D48">
        <w:rPr>
          <w:rFonts w:ascii="Arial" w:eastAsia="Times New Roman" w:hAnsi="Arial" w:cs="Arial"/>
          <w:color w:val="000000"/>
          <w:sz w:val="24"/>
          <w:szCs w:val="24"/>
          <w:lang w:eastAsia="en-GB"/>
        </w:rPr>
        <w:t xml:space="preserve">Support packages to combat the cost of living, energy bills and council tax are all available through Babergh and Mid Suffolk District Councils, with residents urged to check they are receiving the support they are entitled to. </w:t>
      </w:r>
      <w:r w:rsidR="0040639D">
        <w:rPr>
          <w:rFonts w:ascii="Arial" w:eastAsia="Times New Roman" w:hAnsi="Arial" w:cs="Arial"/>
          <w:color w:val="000000"/>
          <w:sz w:val="24"/>
          <w:szCs w:val="24"/>
          <w:lang w:eastAsia="en-GB"/>
        </w:rPr>
        <w:t xml:space="preserve">More information is available at: </w:t>
      </w:r>
      <w:hyperlink r:id="rId7" w:history="1">
        <w:r w:rsidR="0040639D" w:rsidRPr="00D31978">
          <w:rPr>
            <w:rStyle w:val="Hyperlink"/>
            <w:rFonts w:ascii="Arial" w:eastAsia="Times New Roman" w:hAnsi="Arial" w:cs="Arial"/>
            <w:sz w:val="24"/>
            <w:szCs w:val="24"/>
            <w:lang w:eastAsia="en-GB"/>
          </w:rPr>
          <w:t>https://www.midsuffolk.gov.uk/benefits/cost-of-living-support/</w:t>
        </w:r>
      </w:hyperlink>
    </w:p>
    <w:p w14:paraId="5EADC7B6" w14:textId="77777777" w:rsidR="00691520" w:rsidRPr="008B2ED1" w:rsidRDefault="00691520" w:rsidP="00691520">
      <w:pPr>
        <w:spacing w:after="0" w:line="240" w:lineRule="auto"/>
        <w:rPr>
          <w:rFonts w:ascii="Arial" w:eastAsia="Times New Roman" w:hAnsi="Arial" w:cs="Arial"/>
          <w:color w:val="0070C0"/>
          <w:sz w:val="24"/>
          <w:szCs w:val="24"/>
          <w:u w:val="single"/>
          <w:lang w:eastAsia="en-GB"/>
        </w:rPr>
      </w:pPr>
    </w:p>
    <w:p w14:paraId="5C062086" w14:textId="77777777" w:rsidR="00CA2E30" w:rsidRPr="00CA2E30" w:rsidRDefault="00CA2E30" w:rsidP="00CA2E30">
      <w:pPr>
        <w:spacing w:before="100" w:beforeAutospacing="1" w:after="100" w:afterAutospacing="1" w:line="240" w:lineRule="auto"/>
        <w:rPr>
          <w:rFonts w:ascii="Arial" w:eastAsia="Times New Roman" w:hAnsi="Arial" w:cs="Arial"/>
          <w:b/>
          <w:bCs/>
          <w:color w:val="000000"/>
          <w:sz w:val="24"/>
          <w:szCs w:val="24"/>
          <w:u w:val="single"/>
          <w:lang w:eastAsia="en-GB"/>
        </w:rPr>
      </w:pPr>
      <w:r w:rsidRPr="00CA2E30">
        <w:rPr>
          <w:rFonts w:ascii="Arial" w:eastAsia="Times New Roman" w:hAnsi="Arial" w:cs="Arial"/>
          <w:b/>
          <w:bCs/>
          <w:color w:val="000000"/>
          <w:sz w:val="24"/>
          <w:szCs w:val="24"/>
          <w:u w:val="single"/>
          <w:lang w:eastAsia="en-GB"/>
        </w:rPr>
        <w:t>Residents urged to have their say over whether council tax bills should be reduced by up to 100% for those on low incomes</w:t>
      </w:r>
    </w:p>
    <w:p w14:paraId="721A8AC5" w14:textId="3CA20040" w:rsidR="00CA2E30" w:rsidRDefault="00CA2E30" w:rsidP="00CA2E30">
      <w:pPr>
        <w:spacing w:before="100" w:beforeAutospacing="1" w:after="100" w:afterAutospacing="1" w:line="240" w:lineRule="auto"/>
        <w:rPr>
          <w:rFonts w:ascii="Arial" w:eastAsia="Times New Roman" w:hAnsi="Arial" w:cs="Arial"/>
          <w:color w:val="000000"/>
          <w:sz w:val="24"/>
          <w:szCs w:val="24"/>
          <w:lang w:eastAsia="en-GB"/>
        </w:rPr>
      </w:pPr>
      <w:r w:rsidRPr="00CA2E30">
        <w:rPr>
          <w:rFonts w:ascii="Arial" w:eastAsia="Times New Roman" w:hAnsi="Arial" w:cs="Arial"/>
          <w:color w:val="000000"/>
          <w:sz w:val="24"/>
          <w:szCs w:val="24"/>
          <w:lang w:eastAsia="en-GB"/>
        </w:rPr>
        <w:t>A public consultation is underway over a plan to cut council tax for the poorest households in Babergh and Mid Suffolk. The consultation, which runs to November 24, asks for views on how the councils should run their Council Tax Reduction Scheme for 2023/24, and whether bills should be reduced by up to 100% for working age adults with the lowest incomes.</w:t>
      </w:r>
      <w:r w:rsidR="00A539C0" w:rsidRPr="00A539C0">
        <w:rPr>
          <w:rFonts w:ascii="Arial" w:eastAsia="Times New Roman" w:hAnsi="Arial" w:cs="Arial"/>
          <w:color w:val="000000"/>
          <w:sz w:val="24"/>
          <w:szCs w:val="24"/>
          <w:lang w:eastAsia="en-GB"/>
        </w:rPr>
        <w:t xml:space="preserve"> </w:t>
      </w:r>
      <w:r w:rsidR="00A539C0">
        <w:rPr>
          <w:rFonts w:ascii="Arial" w:eastAsia="Times New Roman" w:hAnsi="Arial" w:cs="Arial"/>
          <w:color w:val="000000"/>
          <w:sz w:val="24"/>
          <w:szCs w:val="24"/>
          <w:lang w:eastAsia="en-GB"/>
        </w:rPr>
        <w:t>More information is available at</w:t>
      </w:r>
      <w:r w:rsidR="00A539C0" w:rsidRPr="00A539C0">
        <w:rPr>
          <w:rFonts w:ascii="Arial" w:eastAsia="Times New Roman" w:hAnsi="Arial" w:cs="Arial"/>
          <w:color w:val="000000"/>
          <w:sz w:val="24"/>
          <w:szCs w:val="24"/>
          <w:lang w:eastAsia="en-GB"/>
        </w:rPr>
        <w:t xml:space="preserve"> </w:t>
      </w:r>
      <w:r w:rsidRPr="00CA2E30">
        <w:rPr>
          <w:rFonts w:ascii="Arial" w:eastAsia="Times New Roman" w:hAnsi="Arial" w:cs="Arial"/>
          <w:color w:val="000000"/>
          <w:sz w:val="24"/>
          <w:szCs w:val="24"/>
          <w:lang w:eastAsia="en-GB"/>
        </w:rPr>
        <w:t xml:space="preserve"> </w:t>
      </w:r>
      <w:r w:rsidR="00A539C0" w:rsidRPr="00A539C0">
        <w:rPr>
          <w:rFonts w:ascii="Arial" w:eastAsia="Times New Roman" w:hAnsi="Arial" w:cs="Arial"/>
          <w:color w:val="000000"/>
          <w:sz w:val="24"/>
          <w:szCs w:val="24"/>
          <w:lang w:eastAsia="en-GB"/>
        </w:rPr>
        <w:t xml:space="preserve"> </w:t>
      </w:r>
      <w:hyperlink r:id="rId8" w:history="1">
        <w:r w:rsidR="00A539C0" w:rsidRPr="00A539C0">
          <w:rPr>
            <w:rStyle w:val="Hyperlink"/>
            <w:rFonts w:ascii="Arial" w:eastAsia="Times New Roman" w:hAnsi="Arial" w:cs="Arial"/>
            <w:sz w:val="24"/>
            <w:szCs w:val="24"/>
            <w:lang w:eastAsia="en-GB"/>
          </w:rPr>
          <w:t>https://www.midsuffolk.gov.uk/council-tax/exemptions-discounts-and-reductions/council-tax-reduction-low-income/#CTR2324</w:t>
        </w:r>
      </w:hyperlink>
    </w:p>
    <w:p w14:paraId="4B84DBD3" w14:textId="0B27EEDA" w:rsidR="00AD5771" w:rsidRPr="00CA2E30" w:rsidRDefault="00A539C0" w:rsidP="00CA2E30">
      <w:p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7F4A9C73" w14:textId="77777777" w:rsidR="00CA2E30" w:rsidRPr="00CA2E30" w:rsidRDefault="00CA2E30" w:rsidP="00CA2E30">
      <w:pPr>
        <w:spacing w:before="100" w:beforeAutospacing="1" w:after="100" w:afterAutospacing="1" w:line="240" w:lineRule="auto"/>
        <w:rPr>
          <w:rFonts w:ascii="Arial" w:eastAsia="Times New Roman" w:hAnsi="Arial" w:cs="Arial"/>
          <w:b/>
          <w:bCs/>
          <w:color w:val="000000"/>
          <w:sz w:val="24"/>
          <w:szCs w:val="24"/>
          <w:u w:val="single"/>
          <w:lang w:eastAsia="en-GB"/>
        </w:rPr>
      </w:pPr>
      <w:r w:rsidRPr="00CA2E30">
        <w:rPr>
          <w:rFonts w:ascii="Arial" w:eastAsia="Times New Roman" w:hAnsi="Arial" w:cs="Arial"/>
          <w:b/>
          <w:bCs/>
          <w:color w:val="000000"/>
          <w:sz w:val="24"/>
          <w:szCs w:val="24"/>
          <w:u w:val="single"/>
          <w:lang w:eastAsia="en-GB"/>
        </w:rPr>
        <w:t>Winter warmth funding for community causes</w:t>
      </w:r>
    </w:p>
    <w:p w14:paraId="6C60F5C4" w14:textId="3CFE2C54" w:rsidR="00CA2E30" w:rsidRDefault="00CA2E30" w:rsidP="00CA2E30">
      <w:pPr>
        <w:spacing w:before="100" w:beforeAutospacing="1" w:after="100" w:afterAutospacing="1" w:line="240" w:lineRule="auto"/>
        <w:rPr>
          <w:rFonts w:ascii="Arial" w:eastAsia="Times New Roman" w:hAnsi="Arial" w:cs="Arial"/>
          <w:color w:val="000000"/>
          <w:sz w:val="24"/>
          <w:szCs w:val="24"/>
          <w:lang w:eastAsia="en-GB"/>
        </w:rPr>
      </w:pPr>
      <w:r w:rsidRPr="00CA2E30">
        <w:rPr>
          <w:rFonts w:ascii="Arial" w:eastAsia="Times New Roman" w:hAnsi="Arial" w:cs="Arial"/>
          <w:color w:val="000000"/>
          <w:sz w:val="24"/>
          <w:szCs w:val="24"/>
          <w:lang w:eastAsia="en-GB"/>
        </w:rPr>
        <w:t xml:space="preserve">Thousands of pounds were made available to grassroots groups last month to keep the doors of their activities open for longer this winter. The Winter Warmth Support Grant, offered groups and non-profit organisations between £250 to £5,000 to cover the rising costs of energy, rent and food, and to keep operating without passing on increased costs to residents across Babergh and Mid Suffolk. </w:t>
      </w:r>
      <w:r w:rsidR="00A539C0">
        <w:rPr>
          <w:rFonts w:ascii="Arial" w:eastAsia="Times New Roman" w:hAnsi="Arial" w:cs="Arial"/>
          <w:color w:val="000000"/>
          <w:sz w:val="24"/>
          <w:szCs w:val="24"/>
          <w:lang w:eastAsia="en-GB"/>
        </w:rPr>
        <w:t>More information is available at</w:t>
      </w:r>
      <w:hyperlink r:id="rId9" w:history="1">
        <w:r w:rsidR="00A539C0" w:rsidRPr="006E7A01">
          <w:rPr>
            <w:rStyle w:val="Hyperlink"/>
            <w:rFonts w:ascii="Arial" w:eastAsia="Times New Roman" w:hAnsi="Arial" w:cs="Arial"/>
            <w:sz w:val="24"/>
            <w:szCs w:val="24"/>
            <w:lang w:eastAsia="en-GB"/>
          </w:rPr>
          <w:t>:</w:t>
        </w:r>
        <w:r w:rsidR="00A539C0" w:rsidRPr="006E7A01">
          <w:rPr>
            <w:rStyle w:val="Hyperlink"/>
            <w:rFonts w:ascii="Arial" w:eastAsia="Times New Roman" w:hAnsi="Arial" w:cs="Arial"/>
            <w:sz w:val="24"/>
            <w:szCs w:val="24"/>
            <w:lang w:eastAsia="en-GB"/>
          </w:rPr>
          <w:t xml:space="preserve"> </w:t>
        </w:r>
        <w:r w:rsidR="00A539C0" w:rsidRPr="006E7A01">
          <w:rPr>
            <w:rStyle w:val="Hyperlink"/>
            <w:rFonts w:ascii="Arial" w:eastAsia="Times New Roman" w:hAnsi="Arial" w:cs="Arial"/>
            <w:sz w:val="24"/>
            <w:szCs w:val="24"/>
            <w:lang w:eastAsia="en-GB"/>
          </w:rPr>
          <w:t>https://www.midsuffolk.gov.uk/news/winter-warmth-funding-for-community-causes/</w:t>
        </w:r>
      </w:hyperlink>
    </w:p>
    <w:p w14:paraId="5CA2C116" w14:textId="77777777" w:rsidR="00AD5771" w:rsidRPr="00CA2E30" w:rsidRDefault="00AD5771" w:rsidP="00CA2E30">
      <w:pPr>
        <w:spacing w:before="100" w:beforeAutospacing="1" w:after="100" w:afterAutospacing="1" w:line="240" w:lineRule="auto"/>
        <w:rPr>
          <w:rFonts w:ascii="Arial" w:eastAsia="Times New Roman" w:hAnsi="Arial" w:cs="Arial"/>
          <w:color w:val="000000"/>
          <w:sz w:val="24"/>
          <w:szCs w:val="24"/>
          <w:lang w:eastAsia="en-GB"/>
        </w:rPr>
      </w:pPr>
    </w:p>
    <w:p w14:paraId="2595941C" w14:textId="77777777"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Councils’ commercial property arm continues to generate income for districts</w:t>
      </w:r>
    </w:p>
    <w:p w14:paraId="4383C52B" w14:textId="1BEFF53F" w:rsidR="001261FE" w:rsidRPr="001261FE" w:rsidRDefault="001261FE" w:rsidP="001261FE">
      <w:pPr>
        <w:spacing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t>Babergh and Mid Suffolk’s commercial property company CIFCO made a £6.7m profit last year and generated £3.7m in net income for the councils to plough back into services, councillors heard this week.</w:t>
      </w:r>
      <w:r>
        <w:rPr>
          <w:rFonts w:ascii="Arial" w:eastAsia="Times New Roman" w:hAnsi="Arial" w:cs="Arial"/>
          <w:color w:val="000000"/>
          <w:sz w:val="24"/>
          <w:szCs w:val="24"/>
          <w:lang w:eastAsia="en-GB"/>
        </w:rPr>
        <w:t xml:space="preserve"> </w:t>
      </w:r>
      <w:r w:rsidRPr="001261FE">
        <w:rPr>
          <w:rFonts w:ascii="Arial" w:eastAsia="Times New Roman" w:hAnsi="Arial" w:cs="Arial"/>
          <w:color w:val="000000"/>
          <w:sz w:val="24"/>
          <w:szCs w:val="24"/>
          <w:lang w:eastAsia="en-GB"/>
        </w:rPr>
        <w:t>This means that since CIFCO Capital Ltd was established jointly by Babergh and Mid Suffolk District Councils in 2017, it has not only maintained its debt repayments in full but also generated net income last year of £1.7m for Mid Suffolk, bringing the total net income received by the councils by the end of the last financial year to £9.25m.</w:t>
      </w:r>
    </w:p>
    <w:p w14:paraId="312FEA8C" w14:textId="360D3125" w:rsidR="001261FE" w:rsidRPr="001261FE" w:rsidRDefault="001261FE" w:rsidP="001261FE">
      <w:pPr>
        <w:spacing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t>In reports presented to Mid Suffolk District Council, councillors heard how the company’s accounts for 2021/22 showed a £10m increase in the value of the company’s portfolio of properties – with the portfolio valued at £94m.</w:t>
      </w:r>
    </w:p>
    <w:p w14:paraId="1645D43B" w14:textId="77777777" w:rsidR="001261FE" w:rsidRPr="001261FE" w:rsidRDefault="001261FE" w:rsidP="001261FE">
      <w:pPr>
        <w:spacing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lastRenderedPageBreak/>
        <w:t>The last financial year marks the first full year of trading for CIFCO since completing the acquisition phase of the portfolio, which is now comprised of 21 properties, based in the eastern region and beyond, and split across industrial, retail and office sectors, effectively balancing risk. </w:t>
      </w:r>
    </w:p>
    <w:p w14:paraId="0FEB86F8" w14:textId="6AD659FB" w:rsidR="001261FE" w:rsidRDefault="001261FE" w:rsidP="001261FE">
      <w:pPr>
        <w:spacing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t>Despite fears that the pandemic would leave CIFCO exposed, the company cites rigorous risk management and a diverse portfolio for helping them weather the impact of Covid and collect a higher proportion of rent from their tenants than the industry average – with company now realising £5.3m per annum in rental income and low void rates across the portfolio, with vacant units quickly re-let.</w:t>
      </w:r>
    </w:p>
    <w:p w14:paraId="4B0A041D" w14:textId="77777777" w:rsidR="00095C8D" w:rsidRDefault="00095C8D" w:rsidP="001261FE">
      <w:pPr>
        <w:spacing w:before="100" w:beforeAutospacing="1" w:after="100" w:afterAutospacing="1" w:line="240" w:lineRule="auto"/>
        <w:rPr>
          <w:rFonts w:ascii="Arial" w:eastAsia="Times New Roman" w:hAnsi="Arial" w:cs="Arial"/>
          <w:b/>
          <w:bCs/>
          <w:color w:val="000000"/>
          <w:sz w:val="24"/>
          <w:szCs w:val="24"/>
          <w:u w:val="single"/>
          <w:lang w:eastAsia="en-GB"/>
        </w:rPr>
      </w:pPr>
    </w:p>
    <w:p w14:paraId="4F04B697" w14:textId="500E2E10"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Residents to help name Babergh and Mid Suffolk’s new bin lorries</w:t>
      </w:r>
    </w:p>
    <w:p w14:paraId="27BFE84B" w14:textId="564BB03F" w:rsidR="002D215D" w:rsidRDefault="001261FE" w:rsidP="001261FE">
      <w:pPr>
        <w:spacing w:before="100" w:beforeAutospacing="1"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t>Babergh and Mid Suffolk District Councils have launched a competition to help them name their new environmentally-friendly bin lorries – in the biggest upgrade to their fleet in almost 10 years.</w:t>
      </w:r>
      <w:r w:rsidR="002D215D">
        <w:rPr>
          <w:rFonts w:ascii="Arial" w:eastAsia="Times New Roman" w:hAnsi="Arial" w:cs="Arial"/>
          <w:color w:val="000000"/>
          <w:sz w:val="24"/>
          <w:szCs w:val="24"/>
          <w:lang w:eastAsia="en-GB"/>
        </w:rPr>
        <w:t xml:space="preserve"> </w:t>
      </w:r>
      <w:r w:rsidRPr="001261FE">
        <w:rPr>
          <w:rFonts w:ascii="Arial" w:eastAsia="Times New Roman" w:hAnsi="Arial" w:cs="Arial"/>
          <w:color w:val="000000"/>
          <w:sz w:val="24"/>
          <w:szCs w:val="24"/>
          <w:lang w:eastAsia="en-GB"/>
        </w:rPr>
        <w:t xml:space="preserve">Residents across Babergh and Mid Suffolk are being invited to submit names for 22 brand-new bin lorries at </w:t>
      </w:r>
      <w:hyperlink r:id="rId10" w:history="1">
        <w:r w:rsidR="002D215D" w:rsidRPr="002D215D">
          <w:rPr>
            <w:rStyle w:val="Hyperlink"/>
            <w:rFonts w:ascii="Arial" w:eastAsia="Times New Roman" w:hAnsi="Arial" w:cs="Arial"/>
            <w:sz w:val="24"/>
            <w:szCs w:val="24"/>
            <w:lang w:eastAsia="en-GB"/>
          </w:rPr>
          <w:t>w</w:t>
        </w:r>
        <w:r w:rsidRPr="001261FE">
          <w:rPr>
            <w:rStyle w:val="Hyperlink"/>
            <w:rFonts w:ascii="Arial" w:eastAsia="Times New Roman" w:hAnsi="Arial" w:cs="Arial"/>
            <w:sz w:val="24"/>
            <w:szCs w:val="24"/>
            <w:lang w:eastAsia="en-GB"/>
          </w:rPr>
          <w:t>ww.midsuffolk.gov.uk/binlorrycompetition</w:t>
        </w:r>
      </w:hyperlink>
      <w:r w:rsidRPr="001261FE">
        <w:rPr>
          <w:rFonts w:ascii="Arial" w:eastAsia="Times New Roman" w:hAnsi="Arial" w:cs="Arial"/>
          <w:color w:val="000000"/>
          <w:sz w:val="24"/>
          <w:szCs w:val="24"/>
          <w:lang w:eastAsia="en-GB"/>
        </w:rPr>
        <w:t xml:space="preserve">. </w:t>
      </w:r>
    </w:p>
    <w:p w14:paraId="09353406" w14:textId="5D5740A9" w:rsidR="001261FE" w:rsidRDefault="001261FE" w:rsidP="001261FE">
      <w:pPr>
        <w:spacing w:before="100" w:beforeAutospacing="1" w:after="100" w:afterAutospacing="1" w:line="240" w:lineRule="auto"/>
        <w:rPr>
          <w:rFonts w:ascii="Arial" w:eastAsia="Times New Roman" w:hAnsi="Arial" w:cs="Arial"/>
          <w:color w:val="000000"/>
          <w:sz w:val="24"/>
          <w:szCs w:val="24"/>
          <w:lang w:eastAsia="en-GB"/>
        </w:rPr>
      </w:pPr>
      <w:r w:rsidRPr="001261FE">
        <w:rPr>
          <w:rFonts w:ascii="Arial" w:eastAsia="Times New Roman" w:hAnsi="Arial" w:cs="Arial"/>
          <w:color w:val="000000"/>
          <w:sz w:val="24"/>
          <w:szCs w:val="24"/>
          <w:lang w:eastAsia="en-GB"/>
        </w:rPr>
        <w:t>The competition</w:t>
      </w:r>
      <w:r w:rsidR="002D215D">
        <w:rPr>
          <w:rFonts w:ascii="Arial" w:eastAsia="Times New Roman" w:hAnsi="Arial" w:cs="Arial"/>
          <w:color w:val="000000"/>
          <w:sz w:val="24"/>
          <w:szCs w:val="24"/>
          <w:lang w:eastAsia="en-GB"/>
        </w:rPr>
        <w:t xml:space="preserve"> </w:t>
      </w:r>
      <w:r w:rsidRPr="001261FE">
        <w:rPr>
          <w:rFonts w:ascii="Arial" w:eastAsia="Times New Roman" w:hAnsi="Arial" w:cs="Arial"/>
          <w:color w:val="000000"/>
          <w:sz w:val="24"/>
          <w:szCs w:val="24"/>
          <w:lang w:eastAsia="en-GB"/>
        </w:rPr>
        <w:t xml:space="preserve">closes at midnight on Sunday 13 November, with winners contacted later in the year. </w:t>
      </w:r>
    </w:p>
    <w:p w14:paraId="77586B48" w14:textId="77777777" w:rsidR="00AD5771" w:rsidRPr="001261FE" w:rsidRDefault="00AD5771" w:rsidP="001261FE">
      <w:pPr>
        <w:spacing w:before="100" w:beforeAutospacing="1" w:after="100" w:afterAutospacing="1" w:line="240" w:lineRule="auto"/>
        <w:rPr>
          <w:rFonts w:ascii="Arial" w:eastAsia="Times New Roman" w:hAnsi="Arial" w:cs="Arial"/>
          <w:color w:val="000000"/>
          <w:sz w:val="24"/>
          <w:szCs w:val="24"/>
          <w:lang w:eastAsia="en-GB"/>
        </w:rPr>
      </w:pPr>
    </w:p>
    <w:p w14:paraId="36B41F8D" w14:textId="77777777" w:rsidR="002D215D"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 xml:space="preserve">Bird flu outbreak </w:t>
      </w:r>
    </w:p>
    <w:p w14:paraId="59199136" w14:textId="56188E95" w:rsidR="001261FE" w:rsidRDefault="002D215D" w:rsidP="001261FE">
      <w:p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latest i</w:t>
      </w:r>
      <w:r w:rsidR="001261FE" w:rsidRPr="001261FE">
        <w:rPr>
          <w:rFonts w:ascii="Arial" w:eastAsia="Times New Roman" w:hAnsi="Arial" w:cs="Arial"/>
          <w:color w:val="000000"/>
          <w:sz w:val="24"/>
          <w:szCs w:val="24"/>
          <w:lang w:eastAsia="en-GB"/>
        </w:rPr>
        <w:t>nformation on the recent bird flu outbreak in Suffolk</w:t>
      </w:r>
      <w:r>
        <w:rPr>
          <w:rFonts w:ascii="Arial" w:eastAsia="Times New Roman" w:hAnsi="Arial" w:cs="Arial"/>
          <w:color w:val="000000"/>
          <w:sz w:val="24"/>
          <w:szCs w:val="24"/>
          <w:lang w:eastAsia="en-GB"/>
        </w:rPr>
        <w:t xml:space="preserve"> can be found </w:t>
      </w:r>
      <w:proofErr w:type="gramStart"/>
      <w:r>
        <w:rPr>
          <w:rFonts w:ascii="Arial" w:eastAsia="Times New Roman" w:hAnsi="Arial" w:cs="Arial"/>
          <w:color w:val="000000"/>
          <w:sz w:val="24"/>
          <w:szCs w:val="24"/>
          <w:lang w:eastAsia="en-GB"/>
        </w:rPr>
        <w:t xml:space="preserve">at </w:t>
      </w:r>
      <w:r w:rsidR="001261FE" w:rsidRPr="001261FE">
        <w:rPr>
          <w:rFonts w:ascii="Arial" w:eastAsia="Times New Roman" w:hAnsi="Arial" w:cs="Arial"/>
          <w:color w:val="000000"/>
          <w:sz w:val="24"/>
          <w:szCs w:val="24"/>
          <w:lang w:eastAsia="en-GB"/>
        </w:rPr>
        <w:t>.</w:t>
      </w:r>
      <w:proofErr w:type="gramEnd"/>
      <w:r w:rsidR="001261FE" w:rsidRPr="001261FE">
        <w:rPr>
          <w:rFonts w:ascii="Arial" w:eastAsia="Times New Roman" w:hAnsi="Arial" w:cs="Arial"/>
          <w:color w:val="000000"/>
          <w:sz w:val="24"/>
          <w:szCs w:val="24"/>
          <w:lang w:eastAsia="en-GB"/>
        </w:rPr>
        <w:t xml:space="preserve"> </w:t>
      </w:r>
      <w:hyperlink r:id="rId11" w:history="1">
        <w:r w:rsidRPr="002D215D">
          <w:rPr>
            <w:rStyle w:val="Hyperlink"/>
            <w:rFonts w:ascii="Arial" w:eastAsia="Times New Roman" w:hAnsi="Arial" w:cs="Arial"/>
            <w:sz w:val="24"/>
            <w:szCs w:val="24"/>
            <w:lang w:eastAsia="en-GB"/>
          </w:rPr>
          <w:t>https://www.midsuffolk.gov.uk/news/suffolk-bird-flu-outbreak/</w:t>
        </w:r>
      </w:hyperlink>
    </w:p>
    <w:p w14:paraId="0722CE76" w14:textId="77777777" w:rsidR="00AD5771" w:rsidRPr="001261FE" w:rsidRDefault="00AD5771" w:rsidP="001261FE">
      <w:pPr>
        <w:spacing w:before="100" w:beforeAutospacing="1" w:after="100" w:afterAutospacing="1" w:line="240" w:lineRule="auto"/>
        <w:rPr>
          <w:rFonts w:ascii="Arial" w:eastAsia="Times New Roman" w:hAnsi="Arial" w:cs="Arial"/>
          <w:color w:val="000000"/>
          <w:sz w:val="24"/>
          <w:szCs w:val="24"/>
          <w:lang w:eastAsia="en-GB"/>
        </w:rPr>
      </w:pPr>
    </w:p>
    <w:p w14:paraId="4C1DB4CE" w14:textId="77777777"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Anyone can become homeless</w:t>
      </w:r>
    </w:p>
    <w:p w14:paraId="0071E182" w14:textId="7F702082" w:rsidR="002D215D" w:rsidRPr="002D215D" w:rsidRDefault="002D215D" w:rsidP="002D215D">
      <w:pPr>
        <w:spacing w:after="100" w:afterAutospacing="1" w:line="240" w:lineRule="auto"/>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In recognition of World Homelessness Day, Babergh and Mid Suffolk District Councils are encouraging residents to challenge their view as to the type of people that can become homeless or what homelessness looks like.</w:t>
      </w:r>
      <w:r w:rsidR="00095C8D">
        <w:rPr>
          <w:rFonts w:ascii="Arial" w:eastAsia="Times New Roman" w:hAnsi="Arial" w:cs="Arial"/>
          <w:color w:val="000000"/>
          <w:sz w:val="24"/>
          <w:szCs w:val="24"/>
          <w:lang w:eastAsia="en-GB"/>
        </w:rPr>
        <w:t xml:space="preserve"> </w:t>
      </w:r>
      <w:r w:rsidRPr="002D215D">
        <w:rPr>
          <w:rFonts w:ascii="Arial" w:eastAsia="Times New Roman" w:hAnsi="Arial" w:cs="Arial"/>
          <w:color w:val="000000"/>
          <w:sz w:val="24"/>
          <w:szCs w:val="24"/>
          <w:lang w:eastAsia="en-GB"/>
        </w:rPr>
        <w:t xml:space="preserve">The perception of homelessness is often someone male, </w:t>
      </w:r>
      <w:proofErr w:type="gramStart"/>
      <w:r w:rsidRPr="002D215D">
        <w:rPr>
          <w:rFonts w:ascii="Arial" w:eastAsia="Times New Roman" w:hAnsi="Arial" w:cs="Arial"/>
          <w:color w:val="000000"/>
          <w:sz w:val="24"/>
          <w:szCs w:val="24"/>
          <w:lang w:eastAsia="en-GB"/>
        </w:rPr>
        <w:t>single</w:t>
      </w:r>
      <w:proofErr w:type="gramEnd"/>
      <w:r w:rsidRPr="002D215D">
        <w:rPr>
          <w:rFonts w:ascii="Arial" w:eastAsia="Times New Roman" w:hAnsi="Arial" w:cs="Arial"/>
          <w:color w:val="000000"/>
          <w:sz w:val="24"/>
          <w:szCs w:val="24"/>
          <w:lang w:eastAsia="en-GB"/>
        </w:rPr>
        <w:t xml:space="preserve"> and sleeping on the street, people with drug and alcohol issues, or people who have caused an issue and have been asked to leave their accommodation.</w:t>
      </w:r>
      <w:r w:rsidR="00095C8D">
        <w:rPr>
          <w:rFonts w:ascii="Arial" w:eastAsia="Times New Roman" w:hAnsi="Arial" w:cs="Arial"/>
          <w:color w:val="000000"/>
          <w:sz w:val="24"/>
          <w:szCs w:val="24"/>
          <w:lang w:eastAsia="en-GB"/>
        </w:rPr>
        <w:t xml:space="preserve"> However, h</w:t>
      </w:r>
      <w:r w:rsidRPr="002D215D">
        <w:rPr>
          <w:rFonts w:ascii="Arial" w:eastAsia="Times New Roman" w:hAnsi="Arial" w:cs="Arial"/>
          <w:color w:val="000000"/>
          <w:sz w:val="24"/>
          <w:szCs w:val="24"/>
          <w:lang w:eastAsia="en-GB"/>
        </w:rPr>
        <w:t>omelessness can affect anyone - because of a range of everyday circumstances</w:t>
      </w:r>
    </w:p>
    <w:p w14:paraId="2BE4DBE5" w14:textId="77777777" w:rsidR="002D215D" w:rsidRPr="002D215D" w:rsidRDefault="002D215D" w:rsidP="002D215D">
      <w:pPr>
        <w:numPr>
          <w:ilvl w:val="0"/>
          <w:numId w:val="33"/>
        </w:numPr>
        <w:spacing w:before="100" w:beforeAutospacing="1" w:after="100" w:afterAutospacing="1" w:line="240" w:lineRule="auto"/>
        <w:ind w:left="1320"/>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Family/friends no longer able to accommodate</w:t>
      </w:r>
    </w:p>
    <w:p w14:paraId="05D4A55B" w14:textId="77777777" w:rsidR="002D215D" w:rsidRPr="002D215D" w:rsidRDefault="002D215D" w:rsidP="002D215D">
      <w:pPr>
        <w:numPr>
          <w:ilvl w:val="0"/>
          <w:numId w:val="33"/>
        </w:numPr>
        <w:spacing w:before="100" w:beforeAutospacing="1" w:after="100" w:afterAutospacing="1" w:line="240" w:lineRule="auto"/>
        <w:ind w:left="1320"/>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Loss of private-rented accommodation</w:t>
      </w:r>
    </w:p>
    <w:p w14:paraId="49D845C6" w14:textId="77777777" w:rsidR="002D215D" w:rsidRPr="002D215D" w:rsidRDefault="002D215D" w:rsidP="002D215D">
      <w:pPr>
        <w:numPr>
          <w:ilvl w:val="0"/>
          <w:numId w:val="33"/>
        </w:numPr>
        <w:spacing w:before="100" w:beforeAutospacing="1" w:after="100" w:afterAutospacing="1" w:line="240" w:lineRule="auto"/>
        <w:ind w:left="1320"/>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Fleeing violence, including domestic abuse</w:t>
      </w:r>
    </w:p>
    <w:p w14:paraId="08F9977C" w14:textId="77777777" w:rsidR="002D215D" w:rsidRPr="002D215D" w:rsidRDefault="002D215D" w:rsidP="002D215D">
      <w:pPr>
        <w:numPr>
          <w:ilvl w:val="0"/>
          <w:numId w:val="33"/>
        </w:numPr>
        <w:spacing w:before="100" w:beforeAutospacing="1" w:after="100" w:afterAutospacing="1" w:line="240" w:lineRule="auto"/>
        <w:ind w:left="1320"/>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Loss of social-rented accommodation</w:t>
      </w:r>
    </w:p>
    <w:p w14:paraId="6A35240B" w14:textId="4E5A3FBE" w:rsidR="002D215D" w:rsidRPr="002D215D" w:rsidRDefault="002D215D" w:rsidP="002D215D">
      <w:pPr>
        <w:numPr>
          <w:ilvl w:val="0"/>
          <w:numId w:val="33"/>
        </w:numPr>
        <w:spacing w:before="100" w:beforeAutospacing="1" w:after="100" w:afterAutospacing="1" w:line="240" w:lineRule="auto"/>
        <w:ind w:left="1320"/>
        <w:rPr>
          <w:rFonts w:ascii="Arial" w:eastAsia="Times New Roman" w:hAnsi="Arial" w:cs="Arial"/>
          <w:color w:val="000000"/>
          <w:sz w:val="24"/>
          <w:szCs w:val="24"/>
          <w:lang w:eastAsia="en-GB"/>
        </w:rPr>
      </w:pPr>
      <w:r w:rsidRPr="002D215D">
        <w:rPr>
          <w:rFonts w:ascii="Arial" w:eastAsia="Times New Roman" w:hAnsi="Arial" w:cs="Arial"/>
          <w:color w:val="000000"/>
          <w:sz w:val="24"/>
          <w:szCs w:val="24"/>
          <w:lang w:eastAsia="en-GB"/>
        </w:rPr>
        <w:t>Relationship breakdown</w:t>
      </w:r>
    </w:p>
    <w:p w14:paraId="774C3423" w14:textId="1B0A92E1" w:rsidR="002D215D" w:rsidRDefault="002D215D" w:rsidP="002D215D">
      <w:pPr>
        <w:spacing w:before="100" w:beforeAutospacing="1" w:after="100" w:afterAutospacing="1" w:line="240" w:lineRule="auto"/>
        <w:rPr>
          <w:rFonts w:ascii="Arial" w:hAnsi="Arial" w:cs="Arial"/>
          <w:color w:val="000000"/>
          <w:sz w:val="24"/>
          <w:szCs w:val="24"/>
        </w:rPr>
      </w:pPr>
      <w:r w:rsidRPr="002D215D">
        <w:rPr>
          <w:rFonts w:ascii="Arial" w:hAnsi="Arial" w:cs="Arial"/>
          <w:color w:val="000000"/>
          <w:sz w:val="24"/>
          <w:szCs w:val="24"/>
        </w:rPr>
        <w:lastRenderedPageBreak/>
        <w:t xml:space="preserve">If you need help or </w:t>
      </w:r>
      <w:proofErr w:type="gramStart"/>
      <w:r w:rsidRPr="002D215D">
        <w:rPr>
          <w:rFonts w:ascii="Arial" w:hAnsi="Arial" w:cs="Arial"/>
          <w:color w:val="000000"/>
          <w:sz w:val="24"/>
          <w:szCs w:val="24"/>
        </w:rPr>
        <w:t>support</w:t>
      </w:r>
      <w:proofErr w:type="gramEnd"/>
      <w:r w:rsidRPr="002D215D">
        <w:rPr>
          <w:rFonts w:ascii="Arial" w:hAnsi="Arial" w:cs="Arial"/>
          <w:color w:val="000000"/>
          <w:sz w:val="24"/>
          <w:szCs w:val="24"/>
        </w:rPr>
        <w:t xml:space="preserve"> please contact out housing solutions team on 0300 123 4000 or email </w:t>
      </w:r>
      <w:hyperlink r:id="rId12" w:history="1">
        <w:r w:rsidRPr="002D215D">
          <w:rPr>
            <w:rFonts w:ascii="Arial" w:hAnsi="Arial" w:cs="Arial"/>
            <w:color w:val="0000FF"/>
            <w:sz w:val="24"/>
            <w:szCs w:val="24"/>
            <w:u w:val="single"/>
          </w:rPr>
          <w:t>housingsolutions@baberghmidsuffolk.gov.uk</w:t>
        </w:r>
      </w:hyperlink>
      <w:r w:rsidRPr="002D215D">
        <w:rPr>
          <w:rFonts w:ascii="Arial" w:hAnsi="Arial" w:cs="Arial"/>
          <w:color w:val="000000"/>
          <w:sz w:val="24"/>
          <w:szCs w:val="24"/>
        </w:rPr>
        <w:t>.</w:t>
      </w:r>
    </w:p>
    <w:p w14:paraId="7FB17669" w14:textId="77777777" w:rsidR="00AD5771" w:rsidRPr="002D215D" w:rsidRDefault="00AD5771" w:rsidP="002D215D">
      <w:pPr>
        <w:spacing w:before="100" w:beforeAutospacing="1" w:after="100" w:afterAutospacing="1" w:line="240" w:lineRule="auto"/>
        <w:rPr>
          <w:rFonts w:ascii="Arial" w:eastAsia="Times New Roman" w:hAnsi="Arial" w:cs="Arial"/>
          <w:color w:val="000000"/>
          <w:sz w:val="24"/>
          <w:szCs w:val="24"/>
          <w:lang w:eastAsia="en-GB"/>
        </w:rPr>
      </w:pPr>
    </w:p>
    <w:p w14:paraId="4E83B13D" w14:textId="77777777"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New unit for retail giant The Range gets go-ahead at Gateway 14, Stowmarket, and will create 1,650 jobs</w:t>
      </w:r>
    </w:p>
    <w:p w14:paraId="7EC5A760" w14:textId="77777777" w:rsidR="002179F0" w:rsidRPr="002179F0" w:rsidRDefault="002179F0" w:rsidP="002179F0">
      <w:pPr>
        <w:spacing w:after="100" w:afterAutospacing="1" w:line="240" w:lineRule="auto"/>
        <w:rPr>
          <w:rFonts w:ascii="Arial" w:eastAsia="Times New Roman" w:hAnsi="Arial" w:cs="Arial"/>
          <w:color w:val="000000"/>
          <w:sz w:val="24"/>
          <w:szCs w:val="24"/>
          <w:lang w:eastAsia="en-GB"/>
        </w:rPr>
      </w:pPr>
      <w:r w:rsidRPr="002179F0">
        <w:rPr>
          <w:rFonts w:ascii="Arial" w:eastAsia="Times New Roman" w:hAnsi="Arial" w:cs="Arial"/>
          <w:color w:val="000000"/>
          <w:sz w:val="24"/>
          <w:szCs w:val="24"/>
          <w:lang w:eastAsia="en-GB"/>
        </w:rPr>
        <w:t xml:space="preserve">Detailed planning consent has been given for the first unit at Gateway 14, Stowmarket, to be occupied by home, </w:t>
      </w:r>
      <w:proofErr w:type="gramStart"/>
      <w:r w:rsidRPr="002179F0">
        <w:rPr>
          <w:rFonts w:ascii="Arial" w:eastAsia="Times New Roman" w:hAnsi="Arial" w:cs="Arial"/>
          <w:color w:val="000000"/>
          <w:sz w:val="24"/>
          <w:szCs w:val="24"/>
          <w:lang w:eastAsia="en-GB"/>
        </w:rPr>
        <w:t>garden</w:t>
      </w:r>
      <w:proofErr w:type="gramEnd"/>
      <w:r w:rsidRPr="002179F0">
        <w:rPr>
          <w:rFonts w:ascii="Arial" w:eastAsia="Times New Roman" w:hAnsi="Arial" w:cs="Arial"/>
          <w:color w:val="000000"/>
          <w:sz w:val="24"/>
          <w:szCs w:val="24"/>
          <w:lang w:eastAsia="en-GB"/>
        </w:rPr>
        <w:t xml:space="preserve"> and leisure products retailer The Range - creating an estimated 1,650 jobs.</w:t>
      </w:r>
      <w:r w:rsidRPr="002179F0">
        <w:rPr>
          <w:rFonts w:ascii="Arial" w:eastAsia="Times New Roman" w:hAnsi="Arial" w:cs="Arial"/>
          <w:color w:val="000000"/>
          <w:sz w:val="24"/>
          <w:szCs w:val="24"/>
          <w:lang w:eastAsia="en-GB"/>
        </w:rPr>
        <w:t xml:space="preserve"> </w:t>
      </w:r>
      <w:r w:rsidRPr="002179F0">
        <w:rPr>
          <w:rFonts w:ascii="Arial" w:eastAsia="Times New Roman" w:hAnsi="Arial" w:cs="Arial"/>
          <w:color w:val="000000"/>
          <w:sz w:val="24"/>
          <w:szCs w:val="24"/>
          <w:lang w:eastAsia="en-GB"/>
        </w:rPr>
        <w:t xml:space="preserve">The Range is one of the fastest growing retailers in the UK, with over 200 retail stores nationwide and a further 100 planned. It already has two existing major distribution centres in the UK and the new site in Suffolk will help meet consumer demand in the South and </w:t>
      </w:r>
      <w:proofErr w:type="gramStart"/>
      <w:r w:rsidRPr="002179F0">
        <w:rPr>
          <w:rFonts w:ascii="Arial" w:eastAsia="Times New Roman" w:hAnsi="Arial" w:cs="Arial"/>
          <w:color w:val="000000"/>
          <w:sz w:val="24"/>
          <w:szCs w:val="24"/>
          <w:lang w:eastAsia="en-GB"/>
        </w:rPr>
        <w:t>South East</w:t>
      </w:r>
      <w:proofErr w:type="gramEnd"/>
      <w:r w:rsidRPr="002179F0">
        <w:rPr>
          <w:rFonts w:ascii="Arial" w:eastAsia="Times New Roman" w:hAnsi="Arial" w:cs="Arial"/>
          <w:color w:val="000000"/>
          <w:sz w:val="24"/>
          <w:szCs w:val="24"/>
          <w:lang w:eastAsia="en-GB"/>
        </w:rPr>
        <w:t>.</w:t>
      </w:r>
    </w:p>
    <w:p w14:paraId="2E2F43E5" w14:textId="589B08F1" w:rsidR="002179F0" w:rsidRPr="002179F0" w:rsidRDefault="002179F0" w:rsidP="002179F0">
      <w:pPr>
        <w:spacing w:after="100" w:afterAutospacing="1" w:line="240" w:lineRule="auto"/>
        <w:rPr>
          <w:rFonts w:ascii="Arial" w:eastAsia="Times New Roman" w:hAnsi="Arial" w:cs="Arial"/>
          <w:color w:val="000000"/>
          <w:sz w:val="24"/>
          <w:szCs w:val="24"/>
          <w:lang w:eastAsia="en-GB"/>
        </w:rPr>
      </w:pPr>
      <w:r w:rsidRPr="002179F0">
        <w:rPr>
          <w:rFonts w:ascii="Arial" w:eastAsia="Times New Roman" w:hAnsi="Arial" w:cs="Arial"/>
          <w:color w:val="000000"/>
          <w:sz w:val="24"/>
          <w:szCs w:val="24"/>
          <w:lang w:eastAsia="en-GB"/>
        </w:rPr>
        <w:t xml:space="preserve">Gateway 14 Ltd is </w:t>
      </w:r>
      <w:proofErr w:type="gramStart"/>
      <w:r w:rsidRPr="002179F0">
        <w:rPr>
          <w:rFonts w:ascii="Arial" w:eastAsia="Times New Roman" w:hAnsi="Arial" w:cs="Arial"/>
          <w:color w:val="000000"/>
          <w:sz w:val="24"/>
          <w:szCs w:val="24"/>
          <w:lang w:eastAsia="en-GB"/>
        </w:rPr>
        <w:t>wholly-owned</w:t>
      </w:r>
      <w:proofErr w:type="gramEnd"/>
      <w:r w:rsidRPr="002179F0">
        <w:rPr>
          <w:rFonts w:ascii="Arial" w:eastAsia="Times New Roman" w:hAnsi="Arial" w:cs="Arial"/>
          <w:color w:val="000000"/>
          <w:sz w:val="24"/>
          <w:szCs w:val="24"/>
          <w:lang w:eastAsia="en-GB"/>
        </w:rPr>
        <w:t xml:space="preserve"> by Mid Suffolk District Council, </w:t>
      </w:r>
      <w:r w:rsidRPr="002179F0">
        <w:rPr>
          <w:rFonts w:ascii="Arial" w:eastAsia="Times New Roman" w:hAnsi="Arial" w:cs="Arial"/>
          <w:color w:val="000000"/>
          <w:sz w:val="24"/>
          <w:szCs w:val="24"/>
          <w:lang w:eastAsia="en-GB"/>
        </w:rPr>
        <w:t>and</w:t>
      </w:r>
      <w:r w:rsidRPr="002179F0">
        <w:rPr>
          <w:rFonts w:ascii="Arial" w:eastAsia="Times New Roman" w:hAnsi="Arial" w:cs="Arial"/>
          <w:color w:val="000000"/>
          <w:sz w:val="24"/>
          <w:szCs w:val="24"/>
          <w:lang w:eastAsia="en-GB"/>
        </w:rPr>
        <w:t xml:space="preserve"> has outline planning consent for a 2.36m </w:t>
      </w:r>
      <w:proofErr w:type="spellStart"/>
      <w:r w:rsidRPr="002179F0">
        <w:rPr>
          <w:rFonts w:ascii="Arial" w:eastAsia="Times New Roman" w:hAnsi="Arial" w:cs="Arial"/>
          <w:color w:val="000000"/>
          <w:sz w:val="24"/>
          <w:szCs w:val="24"/>
          <w:lang w:eastAsia="en-GB"/>
        </w:rPr>
        <w:t>sq</w:t>
      </w:r>
      <w:proofErr w:type="spellEnd"/>
      <w:r w:rsidRPr="002179F0">
        <w:rPr>
          <w:rFonts w:ascii="Arial" w:eastAsia="Times New Roman" w:hAnsi="Arial" w:cs="Arial"/>
          <w:color w:val="000000"/>
          <w:sz w:val="24"/>
          <w:szCs w:val="24"/>
          <w:lang w:eastAsia="en-GB"/>
        </w:rPr>
        <w:t xml:space="preserve"> ft mixed-use innovation, business and warehousing scheme, and construction of the site infrastructure is already well underway.</w:t>
      </w:r>
      <w:r w:rsidRPr="002179F0">
        <w:rPr>
          <w:rFonts w:ascii="Arial" w:eastAsia="Times New Roman" w:hAnsi="Arial" w:cs="Arial"/>
          <w:color w:val="000000"/>
          <w:sz w:val="24"/>
          <w:szCs w:val="24"/>
          <w:lang w:eastAsia="en-GB"/>
        </w:rPr>
        <w:t xml:space="preserve"> </w:t>
      </w:r>
      <w:r w:rsidRPr="002179F0">
        <w:rPr>
          <w:rFonts w:ascii="Arial" w:eastAsia="Times New Roman" w:hAnsi="Arial" w:cs="Arial"/>
          <w:color w:val="000000"/>
          <w:sz w:val="24"/>
          <w:szCs w:val="24"/>
          <w:lang w:eastAsia="en-GB"/>
        </w:rPr>
        <w:t>The landmark development will provide high specification buildings with sustainability a central feature, including EV charging, LED lighting, solar, smart energy systems and rainwater harvesting. The development is BREEAM Excellent - exceeding the planning requirements for BREEAM Very Good.</w:t>
      </w:r>
    </w:p>
    <w:p w14:paraId="40BF5759" w14:textId="6A9053FA" w:rsidR="002179F0" w:rsidRDefault="002179F0" w:rsidP="002179F0">
      <w:pPr>
        <w:spacing w:after="100" w:afterAutospacing="1" w:line="240" w:lineRule="auto"/>
      </w:pPr>
      <w:r w:rsidRPr="002179F0">
        <w:rPr>
          <w:rFonts w:ascii="Open Sans" w:hAnsi="Open Sans" w:cs="Open Sans"/>
          <w:color w:val="000000"/>
          <w:sz w:val="25"/>
          <w:szCs w:val="25"/>
        </w:rPr>
        <w:t>More information about Gateway 14 can be found by visiting the </w:t>
      </w:r>
      <w:r w:rsidRPr="002179F0">
        <w:rPr>
          <w:rFonts w:ascii="Open Sans" w:hAnsi="Open Sans" w:cs="Open Sans"/>
          <w:color w:val="0000FF"/>
          <w:sz w:val="25"/>
          <w:szCs w:val="25"/>
          <w:u w:val="single"/>
        </w:rPr>
        <w:t>Gateway 14</w:t>
      </w:r>
      <w:r>
        <w:rPr>
          <w:rFonts w:ascii="Open Sans" w:hAnsi="Open Sans" w:cs="Open Sans"/>
          <w:color w:val="000000"/>
          <w:sz w:val="25"/>
          <w:szCs w:val="25"/>
        </w:rPr>
        <w:t xml:space="preserve"> </w:t>
      </w:r>
      <w:hyperlink r:id="rId13" w:history="1">
        <w:r w:rsidRPr="002179F0">
          <w:rPr>
            <w:rFonts w:ascii="Open Sans" w:hAnsi="Open Sans" w:cs="Open Sans"/>
            <w:color w:val="0000FF"/>
            <w:sz w:val="25"/>
            <w:szCs w:val="25"/>
            <w:u w:val="single"/>
          </w:rPr>
          <w:t>w</w:t>
        </w:r>
        <w:r w:rsidRPr="002179F0">
          <w:rPr>
            <w:rFonts w:ascii="Open Sans" w:hAnsi="Open Sans" w:cs="Open Sans"/>
            <w:color w:val="0000FF"/>
            <w:sz w:val="25"/>
            <w:szCs w:val="25"/>
            <w:u w:val="single"/>
          </w:rPr>
          <w:t>e</w:t>
        </w:r>
        <w:r w:rsidRPr="002179F0">
          <w:rPr>
            <w:rFonts w:ascii="Open Sans" w:hAnsi="Open Sans" w:cs="Open Sans"/>
            <w:color w:val="0000FF"/>
            <w:sz w:val="25"/>
            <w:szCs w:val="25"/>
            <w:u w:val="single"/>
          </w:rPr>
          <w:t>bsite</w:t>
        </w:r>
      </w:hyperlink>
    </w:p>
    <w:p w14:paraId="3DF27F4D" w14:textId="77777777" w:rsidR="00AD5771" w:rsidRPr="002179F0" w:rsidRDefault="00AD5771" w:rsidP="002179F0">
      <w:pPr>
        <w:spacing w:after="100" w:afterAutospacing="1" w:line="240" w:lineRule="auto"/>
        <w:rPr>
          <w:rFonts w:ascii="Open Sans" w:eastAsia="Times New Roman" w:hAnsi="Open Sans" w:cs="Open Sans"/>
          <w:color w:val="000000"/>
          <w:sz w:val="26"/>
          <w:szCs w:val="26"/>
          <w:lang w:eastAsia="en-GB"/>
        </w:rPr>
      </w:pPr>
    </w:p>
    <w:p w14:paraId="4C7CADDB" w14:textId="77777777"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t xml:space="preserve">Exemplar housing development for </w:t>
      </w:r>
      <w:proofErr w:type="spellStart"/>
      <w:r w:rsidRPr="001261FE">
        <w:rPr>
          <w:rFonts w:ascii="Arial" w:eastAsia="Times New Roman" w:hAnsi="Arial" w:cs="Arial"/>
          <w:b/>
          <w:bCs/>
          <w:color w:val="000000"/>
          <w:sz w:val="24"/>
          <w:szCs w:val="24"/>
          <w:u w:val="single"/>
          <w:lang w:eastAsia="en-GB"/>
        </w:rPr>
        <w:t>Elmswell</w:t>
      </w:r>
      <w:proofErr w:type="spellEnd"/>
      <w:r w:rsidRPr="001261FE">
        <w:rPr>
          <w:rFonts w:ascii="Arial" w:eastAsia="Times New Roman" w:hAnsi="Arial" w:cs="Arial"/>
          <w:b/>
          <w:bCs/>
          <w:color w:val="000000"/>
          <w:sz w:val="24"/>
          <w:szCs w:val="24"/>
          <w:u w:val="single"/>
          <w:lang w:eastAsia="en-GB"/>
        </w:rPr>
        <w:t xml:space="preserve"> to be considered</w:t>
      </w:r>
    </w:p>
    <w:p w14:paraId="624E1ECA" w14:textId="624D111B" w:rsidR="002179F0" w:rsidRPr="002179F0" w:rsidRDefault="002179F0" w:rsidP="002179F0">
      <w:pPr>
        <w:spacing w:after="100" w:afterAutospacing="1" w:line="240" w:lineRule="auto"/>
        <w:rPr>
          <w:rFonts w:ascii="Arial" w:eastAsia="Times New Roman" w:hAnsi="Arial" w:cs="Arial"/>
          <w:color w:val="000000"/>
          <w:sz w:val="24"/>
          <w:szCs w:val="24"/>
          <w:lang w:eastAsia="en-GB"/>
        </w:rPr>
      </w:pPr>
      <w:r w:rsidRPr="002179F0">
        <w:rPr>
          <w:rFonts w:ascii="Arial" w:eastAsia="Times New Roman" w:hAnsi="Arial" w:cs="Arial"/>
          <w:color w:val="000000"/>
          <w:sz w:val="24"/>
          <w:szCs w:val="24"/>
          <w:lang w:eastAsia="en-GB"/>
        </w:rPr>
        <w:t xml:space="preserve">Council-owned land in </w:t>
      </w:r>
      <w:proofErr w:type="spellStart"/>
      <w:r w:rsidRPr="002179F0">
        <w:rPr>
          <w:rFonts w:ascii="Arial" w:eastAsia="Times New Roman" w:hAnsi="Arial" w:cs="Arial"/>
          <w:color w:val="000000"/>
          <w:sz w:val="24"/>
          <w:szCs w:val="24"/>
          <w:lang w:eastAsia="en-GB"/>
        </w:rPr>
        <w:t>Elmswell</w:t>
      </w:r>
      <w:proofErr w:type="spellEnd"/>
      <w:r w:rsidRPr="002179F0">
        <w:rPr>
          <w:rFonts w:ascii="Arial" w:eastAsia="Times New Roman" w:hAnsi="Arial" w:cs="Arial"/>
          <w:color w:val="000000"/>
          <w:sz w:val="24"/>
          <w:szCs w:val="24"/>
          <w:lang w:eastAsia="en-GB"/>
        </w:rPr>
        <w:t xml:space="preserve"> could be used for a development of 50 environmentally friendly low carbon homes.</w:t>
      </w:r>
      <w:r w:rsidR="00095C8D">
        <w:rPr>
          <w:rFonts w:ascii="Arial" w:eastAsia="Times New Roman" w:hAnsi="Arial" w:cs="Arial"/>
          <w:color w:val="000000"/>
          <w:sz w:val="24"/>
          <w:szCs w:val="24"/>
          <w:lang w:eastAsia="en-GB"/>
        </w:rPr>
        <w:t xml:space="preserve"> </w:t>
      </w:r>
      <w:r w:rsidRPr="002179F0">
        <w:rPr>
          <w:rFonts w:ascii="Arial" w:eastAsia="Times New Roman" w:hAnsi="Arial" w:cs="Arial"/>
          <w:color w:val="000000"/>
          <w:sz w:val="24"/>
          <w:szCs w:val="24"/>
          <w:lang w:eastAsia="en-GB"/>
        </w:rPr>
        <w:t>The £15m investment would not only provide high quality sustainable new homes for residents, but also deliver much needed affordable homes for the local community and demonstrate to developers the type of sustainable and high standard that the council wants within its district.</w:t>
      </w:r>
    </w:p>
    <w:p w14:paraId="6A0007C4" w14:textId="77777777" w:rsidR="002179F0" w:rsidRPr="002179F0" w:rsidRDefault="002179F0" w:rsidP="002179F0">
      <w:pPr>
        <w:spacing w:after="100" w:afterAutospacing="1" w:line="240" w:lineRule="auto"/>
        <w:rPr>
          <w:rFonts w:ascii="Arial" w:eastAsia="Times New Roman" w:hAnsi="Arial" w:cs="Arial"/>
          <w:color w:val="000000"/>
          <w:sz w:val="24"/>
          <w:szCs w:val="24"/>
          <w:lang w:eastAsia="en-GB"/>
        </w:rPr>
      </w:pPr>
      <w:r w:rsidRPr="002179F0">
        <w:rPr>
          <w:rFonts w:ascii="Arial" w:eastAsia="Times New Roman" w:hAnsi="Arial" w:cs="Arial"/>
          <w:color w:val="000000"/>
          <w:sz w:val="24"/>
          <w:szCs w:val="24"/>
          <w:lang w:eastAsia="en-GB"/>
        </w:rPr>
        <w:t>Under the innovative scheme, properties would be ‘sustainable by design’, all with fabric first approach increased insulation, airtight and low energy designs – maximising solar power and reduced energy costs. Plans would include planting to encourage biodiversity, including shared outdoor community spaces and a community garden with water collection, and planted buffer zones between new homes and existing neighbours.</w:t>
      </w:r>
    </w:p>
    <w:p w14:paraId="1E36E8FC" w14:textId="52E216FC" w:rsidR="002179F0" w:rsidRDefault="002179F0" w:rsidP="002179F0">
      <w:pPr>
        <w:spacing w:after="100" w:afterAutospacing="1" w:line="240" w:lineRule="auto"/>
        <w:rPr>
          <w:rFonts w:ascii="Arial" w:eastAsia="Times New Roman" w:hAnsi="Arial" w:cs="Arial"/>
          <w:color w:val="000000"/>
          <w:sz w:val="24"/>
          <w:szCs w:val="24"/>
          <w:lang w:eastAsia="en-GB"/>
        </w:rPr>
      </w:pPr>
      <w:r w:rsidRPr="002179F0">
        <w:rPr>
          <w:rFonts w:ascii="Arial" w:eastAsia="Times New Roman" w:hAnsi="Arial" w:cs="Arial"/>
          <w:color w:val="000000"/>
          <w:sz w:val="24"/>
          <w:szCs w:val="24"/>
          <w:lang w:eastAsia="en-GB"/>
        </w:rPr>
        <w:t xml:space="preserve">The scheme would be delivered by the council’s own development company Mid Suffolk Growth Ltd, a venture set up to enable the council to deliver more new housing and meaning higher standards than the profit margins of other developers would allow. </w:t>
      </w:r>
      <w:r w:rsidRPr="00AD5771">
        <w:rPr>
          <w:rFonts w:ascii="Arial" w:eastAsia="Times New Roman" w:hAnsi="Arial" w:cs="Arial"/>
          <w:color w:val="000000"/>
          <w:sz w:val="24"/>
          <w:szCs w:val="24"/>
          <w:lang w:eastAsia="en-GB"/>
        </w:rPr>
        <w:t xml:space="preserve">A similar scheme is planned for Walsham Le Willows. </w:t>
      </w:r>
    </w:p>
    <w:p w14:paraId="4698AF77" w14:textId="77777777" w:rsidR="00AD5771" w:rsidRPr="002179F0" w:rsidRDefault="00AD5771" w:rsidP="002179F0">
      <w:pPr>
        <w:spacing w:after="100" w:afterAutospacing="1" w:line="240" w:lineRule="auto"/>
        <w:rPr>
          <w:rFonts w:ascii="Arial" w:eastAsia="Times New Roman" w:hAnsi="Arial" w:cs="Arial"/>
          <w:color w:val="000000"/>
          <w:sz w:val="24"/>
          <w:szCs w:val="24"/>
          <w:lang w:eastAsia="en-GB"/>
        </w:rPr>
      </w:pPr>
    </w:p>
    <w:p w14:paraId="6E195991" w14:textId="77777777" w:rsidR="001261FE" w:rsidRPr="001261FE" w:rsidRDefault="001261FE" w:rsidP="001261FE">
      <w:pPr>
        <w:spacing w:before="100" w:beforeAutospacing="1" w:after="100" w:afterAutospacing="1" w:line="240" w:lineRule="auto"/>
        <w:rPr>
          <w:rFonts w:ascii="Arial" w:eastAsia="Times New Roman" w:hAnsi="Arial" w:cs="Arial"/>
          <w:b/>
          <w:bCs/>
          <w:color w:val="000000"/>
          <w:sz w:val="24"/>
          <w:szCs w:val="24"/>
          <w:u w:val="single"/>
          <w:lang w:eastAsia="en-GB"/>
        </w:rPr>
      </w:pPr>
      <w:r w:rsidRPr="001261FE">
        <w:rPr>
          <w:rFonts w:ascii="Arial" w:eastAsia="Times New Roman" w:hAnsi="Arial" w:cs="Arial"/>
          <w:b/>
          <w:bCs/>
          <w:color w:val="000000"/>
          <w:sz w:val="24"/>
          <w:szCs w:val="24"/>
          <w:u w:val="single"/>
          <w:lang w:eastAsia="en-GB"/>
        </w:rPr>
        <w:lastRenderedPageBreak/>
        <w:t>Stage is set for expansion at the John Peel Centre</w:t>
      </w:r>
    </w:p>
    <w:p w14:paraId="74F3B42F" w14:textId="37A0A198" w:rsidR="00AD5771" w:rsidRPr="00AD5771" w:rsidRDefault="00AD5771" w:rsidP="00AD5771">
      <w:pPr>
        <w:spacing w:after="100" w:afterAutospacing="1" w:line="240" w:lineRule="auto"/>
        <w:rPr>
          <w:rFonts w:ascii="Arial" w:eastAsia="Times New Roman" w:hAnsi="Arial" w:cs="Arial"/>
          <w:color w:val="000000"/>
          <w:sz w:val="24"/>
          <w:szCs w:val="24"/>
          <w:lang w:eastAsia="en-GB"/>
        </w:rPr>
      </w:pPr>
      <w:r w:rsidRPr="00AD5771">
        <w:rPr>
          <w:rFonts w:ascii="Arial" w:eastAsia="Times New Roman" w:hAnsi="Arial" w:cs="Arial"/>
          <w:color w:val="000000"/>
          <w:sz w:val="24"/>
          <w:szCs w:val="24"/>
          <w:lang w:eastAsia="en-GB"/>
        </w:rPr>
        <w:t>Iconic venue, the John Peel Centre for Creative Arts, is set to welcome more visitors, events, and experiences, as they expand into neighbouring 11 Market Place.</w:t>
      </w:r>
      <w:r w:rsidR="00095C8D">
        <w:rPr>
          <w:rFonts w:ascii="Arial" w:eastAsia="Times New Roman" w:hAnsi="Arial" w:cs="Arial"/>
          <w:color w:val="000000"/>
          <w:sz w:val="24"/>
          <w:szCs w:val="24"/>
          <w:lang w:eastAsia="en-GB"/>
        </w:rPr>
        <w:t xml:space="preserve"> </w:t>
      </w:r>
      <w:r w:rsidRPr="00AD5771">
        <w:rPr>
          <w:rFonts w:ascii="Arial" w:eastAsia="Times New Roman" w:hAnsi="Arial" w:cs="Arial"/>
          <w:color w:val="000000"/>
          <w:sz w:val="24"/>
          <w:szCs w:val="24"/>
          <w:lang w:eastAsia="en-GB"/>
        </w:rPr>
        <w:t>A partnership between the John Peel Centre and Mid Suffolk District Council is bringing the vacant building at 11 Market Place in Stowmarket back into use.</w:t>
      </w:r>
    </w:p>
    <w:p w14:paraId="73246C3B" w14:textId="244F3235" w:rsidR="00AD5771" w:rsidRPr="00AD5771" w:rsidRDefault="00AD5771" w:rsidP="00AD5771">
      <w:pPr>
        <w:spacing w:after="100" w:afterAutospacing="1" w:line="240" w:lineRule="auto"/>
        <w:rPr>
          <w:rFonts w:ascii="Arial" w:eastAsia="Times New Roman" w:hAnsi="Arial" w:cs="Arial"/>
          <w:color w:val="000000"/>
          <w:sz w:val="24"/>
          <w:szCs w:val="24"/>
          <w:lang w:eastAsia="en-GB"/>
        </w:rPr>
      </w:pPr>
      <w:r w:rsidRPr="00AD5771">
        <w:rPr>
          <w:rFonts w:ascii="Arial" w:eastAsia="Times New Roman" w:hAnsi="Arial" w:cs="Arial"/>
          <w:color w:val="000000"/>
          <w:sz w:val="24"/>
          <w:szCs w:val="24"/>
          <w:lang w:eastAsia="en-GB"/>
        </w:rPr>
        <w:t>Once used as the town’s Assembly Rooms, and formerly as a NatWest bank, the additional, flexible space could be used to create an alternative entrance to the John Peel Centre from the marketplace.</w:t>
      </w:r>
      <w:r w:rsidR="00095C8D">
        <w:rPr>
          <w:rFonts w:ascii="Arial" w:eastAsia="Times New Roman" w:hAnsi="Arial" w:cs="Arial"/>
          <w:color w:val="000000"/>
          <w:sz w:val="24"/>
          <w:szCs w:val="24"/>
          <w:lang w:eastAsia="en-GB"/>
        </w:rPr>
        <w:t xml:space="preserve"> </w:t>
      </w:r>
      <w:r w:rsidRPr="00AD5771">
        <w:rPr>
          <w:rFonts w:ascii="Arial" w:eastAsia="Times New Roman" w:hAnsi="Arial" w:cs="Arial"/>
          <w:color w:val="000000"/>
          <w:sz w:val="24"/>
          <w:szCs w:val="24"/>
          <w:lang w:eastAsia="en-GB"/>
        </w:rPr>
        <w:t>The expansion will also create more space for music, art, performance, and a range of community uses for the whole town to enjoy.</w:t>
      </w:r>
    </w:p>
    <w:p w14:paraId="0E47D211" w14:textId="4F4E7199" w:rsidR="00AD5771" w:rsidRPr="00AD5771" w:rsidRDefault="00AD5771" w:rsidP="00AD5771">
      <w:pPr>
        <w:spacing w:after="100" w:afterAutospacing="1" w:line="240" w:lineRule="auto"/>
        <w:rPr>
          <w:rFonts w:ascii="Arial" w:eastAsia="Times New Roman" w:hAnsi="Arial" w:cs="Arial"/>
          <w:color w:val="000000"/>
          <w:sz w:val="24"/>
          <w:szCs w:val="24"/>
          <w:lang w:eastAsia="en-GB"/>
        </w:rPr>
      </w:pPr>
      <w:r w:rsidRPr="00AD5771">
        <w:rPr>
          <w:rFonts w:ascii="Arial" w:eastAsia="Times New Roman" w:hAnsi="Arial" w:cs="Arial"/>
          <w:color w:val="000000"/>
          <w:sz w:val="24"/>
          <w:szCs w:val="24"/>
          <w:lang w:eastAsia="en-GB"/>
        </w:rPr>
        <w:t>The John Peel Centre first opened its doors and welcomed bands on stage in 2011.   Since that time, it has carried the legacy of DJ John Peel supporting new music, up and coming bands, theatre and much more.</w:t>
      </w:r>
      <w:r w:rsidR="00095C8D">
        <w:rPr>
          <w:rFonts w:ascii="Arial" w:eastAsia="Times New Roman" w:hAnsi="Arial" w:cs="Arial"/>
          <w:color w:val="000000"/>
          <w:sz w:val="24"/>
          <w:szCs w:val="24"/>
          <w:lang w:eastAsia="en-GB"/>
        </w:rPr>
        <w:t xml:space="preserve"> </w:t>
      </w:r>
      <w:r w:rsidRPr="00AD5771">
        <w:rPr>
          <w:rFonts w:ascii="Arial" w:eastAsia="Times New Roman" w:hAnsi="Arial" w:cs="Arial"/>
          <w:color w:val="000000"/>
          <w:sz w:val="24"/>
          <w:szCs w:val="24"/>
          <w:lang w:eastAsia="en-GB"/>
        </w:rPr>
        <w:t>Proposals for the space will be shared with the local community for their views and feedback before a final masterplan is developed.</w:t>
      </w:r>
    </w:p>
    <w:p w14:paraId="272073F5" w14:textId="77777777" w:rsidR="00691520" w:rsidRPr="00134D48" w:rsidRDefault="00691520" w:rsidP="00691520">
      <w:pPr>
        <w:spacing w:after="0" w:line="240" w:lineRule="auto"/>
        <w:rPr>
          <w:rFonts w:ascii="Arial" w:eastAsia="Times New Roman" w:hAnsi="Arial" w:cs="Arial"/>
          <w:color w:val="0070C0"/>
          <w:sz w:val="24"/>
          <w:szCs w:val="24"/>
          <w:u w:val="single"/>
          <w:lang w:eastAsia="en-GB"/>
        </w:rPr>
      </w:pPr>
    </w:p>
    <w:p w14:paraId="22FBFA43" w14:textId="77777777" w:rsidR="00BA274D" w:rsidRPr="00211753" w:rsidRDefault="00BA274D" w:rsidP="00895F21">
      <w:pPr>
        <w:jc w:val="both"/>
        <w:rPr>
          <w:rFonts w:ascii="Arial" w:hAnsi="Arial" w:cs="Arial"/>
          <w:sz w:val="26"/>
          <w:szCs w:val="26"/>
        </w:rPr>
      </w:pPr>
    </w:p>
    <w:p w14:paraId="1A5CE04B" w14:textId="7741483A" w:rsidR="004B006A" w:rsidRPr="00211753" w:rsidRDefault="004B006A" w:rsidP="00E830B3">
      <w:pPr>
        <w:spacing w:after="0"/>
        <w:rPr>
          <w:rFonts w:ascii="Arial" w:hAnsi="Arial" w:cs="Arial"/>
          <w:sz w:val="26"/>
          <w:szCs w:val="26"/>
        </w:rPr>
      </w:pPr>
      <w:r w:rsidRPr="00211753">
        <w:rPr>
          <w:rFonts w:ascii="Arial" w:hAnsi="Arial" w:cs="Arial"/>
          <w:sz w:val="26"/>
          <w:szCs w:val="26"/>
        </w:rPr>
        <w:t>Regards</w:t>
      </w:r>
    </w:p>
    <w:p w14:paraId="68898F8D" w14:textId="61A22D60" w:rsidR="004B006A" w:rsidRPr="00211753" w:rsidRDefault="004B006A" w:rsidP="002D2827">
      <w:pPr>
        <w:spacing w:after="0"/>
        <w:rPr>
          <w:rFonts w:ascii="Arial" w:hAnsi="Arial" w:cs="Arial"/>
          <w:sz w:val="26"/>
          <w:szCs w:val="26"/>
        </w:rPr>
      </w:pPr>
    </w:p>
    <w:p w14:paraId="25B3963E" w14:textId="75977E3E" w:rsidR="004B006A" w:rsidRPr="00211753" w:rsidRDefault="004B006A" w:rsidP="002D2827">
      <w:pPr>
        <w:spacing w:after="0"/>
        <w:rPr>
          <w:rFonts w:ascii="Arial" w:hAnsi="Arial" w:cs="Arial"/>
          <w:sz w:val="26"/>
          <w:szCs w:val="26"/>
        </w:rPr>
      </w:pPr>
    </w:p>
    <w:p w14:paraId="4FD319CB" w14:textId="73458A7E" w:rsidR="004B006A" w:rsidRPr="00C41D73" w:rsidRDefault="00597CB7" w:rsidP="002D2827">
      <w:pPr>
        <w:spacing w:after="0"/>
        <w:rPr>
          <w:rFonts w:ascii="Bradley Hand ITC" w:hAnsi="Bradley Hand ITC" w:cs="Arial"/>
          <w:b/>
          <w:bCs/>
          <w:sz w:val="48"/>
          <w:szCs w:val="48"/>
        </w:rPr>
      </w:pPr>
      <w:r w:rsidRPr="00C41D73">
        <w:rPr>
          <w:rFonts w:ascii="Bradley Hand ITC" w:hAnsi="Bradley Hand ITC" w:cs="Arial"/>
          <w:b/>
          <w:bCs/>
          <w:sz w:val="48"/>
          <w:szCs w:val="48"/>
        </w:rPr>
        <w:t>Rick</w:t>
      </w:r>
    </w:p>
    <w:p w14:paraId="11F40DB0" w14:textId="5ABDC7EB" w:rsidR="004B006A" w:rsidRDefault="004B006A" w:rsidP="002D2827">
      <w:pPr>
        <w:spacing w:after="0"/>
      </w:pPr>
    </w:p>
    <w:p w14:paraId="6FEDC9C5" w14:textId="76FEF991" w:rsidR="008112CC" w:rsidRPr="00A21C9C" w:rsidRDefault="008112CC" w:rsidP="002D2827">
      <w:pPr>
        <w:spacing w:after="0"/>
        <w:rPr>
          <w:rFonts w:ascii="Arial" w:hAnsi="Arial" w:cs="Arial"/>
          <w:b/>
          <w:sz w:val="24"/>
          <w:szCs w:val="24"/>
        </w:rPr>
      </w:pPr>
      <w:r w:rsidRPr="00A21C9C">
        <w:rPr>
          <w:rFonts w:ascii="Arial" w:hAnsi="Arial" w:cs="Arial"/>
          <w:b/>
          <w:sz w:val="24"/>
          <w:szCs w:val="24"/>
        </w:rPr>
        <w:t>Rick Meyer</w:t>
      </w:r>
    </w:p>
    <w:p w14:paraId="2EB924B7" w14:textId="70CC4096" w:rsidR="008112CC" w:rsidRPr="00A21C9C" w:rsidRDefault="00000000" w:rsidP="002D2827">
      <w:pPr>
        <w:spacing w:after="0"/>
        <w:rPr>
          <w:rFonts w:ascii="Arial" w:hAnsi="Arial" w:cs="Arial"/>
          <w:sz w:val="24"/>
          <w:szCs w:val="24"/>
        </w:rPr>
      </w:pPr>
      <w:hyperlink r:id="rId14" w:history="1">
        <w:r w:rsidR="00621541" w:rsidRPr="00A21C9C">
          <w:rPr>
            <w:rStyle w:val="Hyperlink"/>
            <w:rFonts w:ascii="Arial" w:hAnsi="Arial" w:cs="Arial"/>
            <w:sz w:val="24"/>
            <w:szCs w:val="24"/>
          </w:rPr>
          <w:t>Richard.meyer@midsuffolk.gov.uk</w:t>
        </w:r>
      </w:hyperlink>
    </w:p>
    <w:p w14:paraId="7ED64B3C" w14:textId="050441DF" w:rsidR="00621541" w:rsidRPr="00A21C9C" w:rsidRDefault="00621541" w:rsidP="002D2827">
      <w:pPr>
        <w:spacing w:after="0"/>
        <w:rPr>
          <w:rFonts w:ascii="Arial" w:hAnsi="Arial" w:cs="Arial"/>
          <w:sz w:val="24"/>
          <w:szCs w:val="24"/>
        </w:rPr>
      </w:pPr>
      <w:r w:rsidRPr="00A21C9C">
        <w:rPr>
          <w:rFonts w:ascii="Arial" w:hAnsi="Arial" w:cs="Arial"/>
          <w:sz w:val="24"/>
          <w:szCs w:val="24"/>
        </w:rPr>
        <w:t>Tel:  07</w:t>
      </w:r>
      <w:r w:rsidR="00A41903" w:rsidRPr="00A21C9C">
        <w:rPr>
          <w:rFonts w:ascii="Arial" w:hAnsi="Arial" w:cs="Arial"/>
          <w:sz w:val="24"/>
          <w:szCs w:val="24"/>
        </w:rPr>
        <w:t>771703668</w:t>
      </w:r>
    </w:p>
    <w:sectPr w:rsidR="00621541" w:rsidRPr="00A21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281A" w14:textId="77777777" w:rsidR="008704C1" w:rsidRDefault="008704C1" w:rsidP="009B4EAF">
      <w:pPr>
        <w:spacing w:after="0" w:line="240" w:lineRule="auto"/>
      </w:pPr>
      <w:r>
        <w:separator/>
      </w:r>
    </w:p>
  </w:endnote>
  <w:endnote w:type="continuationSeparator" w:id="0">
    <w:p w14:paraId="3F04B490" w14:textId="77777777" w:rsidR="008704C1" w:rsidRDefault="008704C1" w:rsidP="009B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0804" w14:textId="77777777" w:rsidR="008704C1" w:rsidRDefault="008704C1" w:rsidP="009B4EAF">
      <w:pPr>
        <w:spacing w:after="0" w:line="240" w:lineRule="auto"/>
      </w:pPr>
      <w:r>
        <w:separator/>
      </w:r>
    </w:p>
  </w:footnote>
  <w:footnote w:type="continuationSeparator" w:id="0">
    <w:p w14:paraId="500FFDAD" w14:textId="77777777" w:rsidR="008704C1" w:rsidRDefault="008704C1" w:rsidP="009B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FAD"/>
    <w:multiLevelType w:val="hybridMultilevel"/>
    <w:tmpl w:val="E60A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71027F"/>
    <w:multiLevelType w:val="multilevel"/>
    <w:tmpl w:val="CC2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43065"/>
    <w:multiLevelType w:val="multilevel"/>
    <w:tmpl w:val="96C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3482C"/>
    <w:multiLevelType w:val="multilevel"/>
    <w:tmpl w:val="F4E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5496A"/>
    <w:multiLevelType w:val="multilevel"/>
    <w:tmpl w:val="467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42D4C"/>
    <w:multiLevelType w:val="multilevel"/>
    <w:tmpl w:val="E9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971DA"/>
    <w:multiLevelType w:val="hybridMultilevel"/>
    <w:tmpl w:val="F5E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C02098"/>
    <w:multiLevelType w:val="multilevel"/>
    <w:tmpl w:val="619E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867EF"/>
    <w:multiLevelType w:val="multilevel"/>
    <w:tmpl w:val="134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F1005"/>
    <w:multiLevelType w:val="multilevel"/>
    <w:tmpl w:val="8C48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84744"/>
    <w:multiLevelType w:val="multilevel"/>
    <w:tmpl w:val="8DFE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10A92"/>
    <w:multiLevelType w:val="multilevel"/>
    <w:tmpl w:val="802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F4B44"/>
    <w:multiLevelType w:val="multilevel"/>
    <w:tmpl w:val="457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26CE8"/>
    <w:multiLevelType w:val="multilevel"/>
    <w:tmpl w:val="A6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84BCC"/>
    <w:multiLevelType w:val="multilevel"/>
    <w:tmpl w:val="06A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B1037"/>
    <w:multiLevelType w:val="multilevel"/>
    <w:tmpl w:val="62B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C61D1"/>
    <w:multiLevelType w:val="multilevel"/>
    <w:tmpl w:val="9F06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768E2"/>
    <w:multiLevelType w:val="multilevel"/>
    <w:tmpl w:val="D8E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D349E"/>
    <w:multiLevelType w:val="multilevel"/>
    <w:tmpl w:val="AAF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201F7"/>
    <w:multiLevelType w:val="hybridMultilevel"/>
    <w:tmpl w:val="4006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52A62"/>
    <w:multiLevelType w:val="multilevel"/>
    <w:tmpl w:val="51B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F797D"/>
    <w:multiLevelType w:val="multilevel"/>
    <w:tmpl w:val="1E9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016DEF"/>
    <w:multiLevelType w:val="multilevel"/>
    <w:tmpl w:val="7D9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C026B"/>
    <w:multiLevelType w:val="multilevel"/>
    <w:tmpl w:val="BFD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42411"/>
    <w:multiLevelType w:val="hybridMultilevel"/>
    <w:tmpl w:val="C728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04F67"/>
    <w:multiLevelType w:val="multilevel"/>
    <w:tmpl w:val="DC5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853C8"/>
    <w:multiLevelType w:val="multilevel"/>
    <w:tmpl w:val="BFC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60944"/>
    <w:multiLevelType w:val="multilevel"/>
    <w:tmpl w:val="4FC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50C0A"/>
    <w:multiLevelType w:val="multilevel"/>
    <w:tmpl w:val="2C7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971953">
    <w:abstractNumId w:val="22"/>
  </w:num>
  <w:num w:numId="2" w16cid:durableId="1147867101">
    <w:abstractNumId w:val="29"/>
  </w:num>
  <w:num w:numId="3" w16cid:durableId="699668699">
    <w:abstractNumId w:val="6"/>
  </w:num>
  <w:num w:numId="4" w16cid:durableId="641665763">
    <w:abstractNumId w:val="22"/>
  </w:num>
  <w:num w:numId="5" w16cid:durableId="1278216704">
    <w:abstractNumId w:val="6"/>
  </w:num>
  <w:num w:numId="6" w16cid:durableId="821040152">
    <w:abstractNumId w:val="9"/>
  </w:num>
  <w:num w:numId="7" w16cid:durableId="840587753">
    <w:abstractNumId w:val="0"/>
  </w:num>
  <w:num w:numId="8" w16cid:durableId="1114668466">
    <w:abstractNumId w:val="13"/>
  </w:num>
  <w:num w:numId="9" w16cid:durableId="155995750">
    <w:abstractNumId w:val="21"/>
  </w:num>
  <w:num w:numId="10" w16cid:durableId="1219591098">
    <w:abstractNumId w:val="2"/>
  </w:num>
  <w:num w:numId="11" w16cid:durableId="271018744">
    <w:abstractNumId w:val="11"/>
  </w:num>
  <w:num w:numId="12" w16cid:durableId="788625706">
    <w:abstractNumId w:val="8"/>
  </w:num>
  <w:num w:numId="13" w16cid:durableId="513113626">
    <w:abstractNumId w:val="24"/>
  </w:num>
  <w:num w:numId="14" w16cid:durableId="160246171">
    <w:abstractNumId w:val="5"/>
  </w:num>
  <w:num w:numId="15" w16cid:durableId="2082605272">
    <w:abstractNumId w:val="14"/>
  </w:num>
  <w:num w:numId="16" w16cid:durableId="1879001711">
    <w:abstractNumId w:val="15"/>
  </w:num>
  <w:num w:numId="17" w16cid:durableId="2034576893">
    <w:abstractNumId w:val="12"/>
  </w:num>
  <w:num w:numId="18" w16cid:durableId="338850327">
    <w:abstractNumId w:val="28"/>
  </w:num>
  <w:num w:numId="19" w16cid:durableId="1766874355">
    <w:abstractNumId w:val="18"/>
  </w:num>
  <w:num w:numId="20" w16cid:durableId="1478768326">
    <w:abstractNumId w:val="7"/>
  </w:num>
  <w:num w:numId="21" w16cid:durableId="465392690">
    <w:abstractNumId w:val="17"/>
  </w:num>
  <w:num w:numId="22" w16cid:durableId="1409619710">
    <w:abstractNumId w:val="30"/>
  </w:num>
  <w:num w:numId="23" w16cid:durableId="1335768701">
    <w:abstractNumId w:val="20"/>
  </w:num>
  <w:num w:numId="24" w16cid:durableId="707029160">
    <w:abstractNumId w:val="4"/>
  </w:num>
  <w:num w:numId="25" w16cid:durableId="1155801100">
    <w:abstractNumId w:val="3"/>
  </w:num>
  <w:num w:numId="26" w16cid:durableId="793525387">
    <w:abstractNumId w:val="26"/>
  </w:num>
  <w:num w:numId="27" w16cid:durableId="1851866302">
    <w:abstractNumId w:val="1"/>
  </w:num>
  <w:num w:numId="28" w16cid:durableId="1622687045">
    <w:abstractNumId w:val="27"/>
  </w:num>
  <w:num w:numId="29" w16cid:durableId="1166433726">
    <w:abstractNumId w:val="16"/>
  </w:num>
  <w:num w:numId="30" w16cid:durableId="525413932">
    <w:abstractNumId w:val="23"/>
  </w:num>
  <w:num w:numId="31" w16cid:durableId="17972199">
    <w:abstractNumId w:val="19"/>
  </w:num>
  <w:num w:numId="32" w16cid:durableId="2115441070">
    <w:abstractNumId w:val="25"/>
  </w:num>
  <w:num w:numId="33" w16cid:durableId="980235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2"/>
    <w:rsid w:val="00012A87"/>
    <w:rsid w:val="00062027"/>
    <w:rsid w:val="00062866"/>
    <w:rsid w:val="0008142F"/>
    <w:rsid w:val="000940D5"/>
    <w:rsid w:val="00095C8D"/>
    <w:rsid w:val="000A4A1B"/>
    <w:rsid w:val="000D566B"/>
    <w:rsid w:val="000E3FAC"/>
    <w:rsid w:val="000F6D61"/>
    <w:rsid w:val="001017EF"/>
    <w:rsid w:val="001208E0"/>
    <w:rsid w:val="001261FE"/>
    <w:rsid w:val="00134D48"/>
    <w:rsid w:val="001C569E"/>
    <w:rsid w:val="0020495B"/>
    <w:rsid w:val="00206536"/>
    <w:rsid w:val="00210F66"/>
    <w:rsid w:val="00211753"/>
    <w:rsid w:val="002179F0"/>
    <w:rsid w:val="002579B2"/>
    <w:rsid w:val="002631DE"/>
    <w:rsid w:val="00296BC7"/>
    <w:rsid w:val="002D215D"/>
    <w:rsid w:val="002D2827"/>
    <w:rsid w:val="002E3415"/>
    <w:rsid w:val="002E355D"/>
    <w:rsid w:val="00303319"/>
    <w:rsid w:val="00305C82"/>
    <w:rsid w:val="00312C1E"/>
    <w:rsid w:val="003450E4"/>
    <w:rsid w:val="0037661F"/>
    <w:rsid w:val="003B2818"/>
    <w:rsid w:val="003B5041"/>
    <w:rsid w:val="003C66E2"/>
    <w:rsid w:val="0040639D"/>
    <w:rsid w:val="0040650E"/>
    <w:rsid w:val="004109E7"/>
    <w:rsid w:val="00434698"/>
    <w:rsid w:val="0047372D"/>
    <w:rsid w:val="00482A84"/>
    <w:rsid w:val="004968DF"/>
    <w:rsid w:val="004B006A"/>
    <w:rsid w:val="004B3208"/>
    <w:rsid w:val="004C0370"/>
    <w:rsid w:val="004C231F"/>
    <w:rsid w:val="004C5725"/>
    <w:rsid w:val="004F1111"/>
    <w:rsid w:val="004F49B1"/>
    <w:rsid w:val="004F7947"/>
    <w:rsid w:val="005224BC"/>
    <w:rsid w:val="005643F9"/>
    <w:rsid w:val="00573752"/>
    <w:rsid w:val="00594B20"/>
    <w:rsid w:val="00597CB7"/>
    <w:rsid w:val="005A14C2"/>
    <w:rsid w:val="005B4CA2"/>
    <w:rsid w:val="005D5E95"/>
    <w:rsid w:val="005E125E"/>
    <w:rsid w:val="005F5305"/>
    <w:rsid w:val="00621541"/>
    <w:rsid w:val="006333B6"/>
    <w:rsid w:val="0067093D"/>
    <w:rsid w:val="00691520"/>
    <w:rsid w:val="006B2EAA"/>
    <w:rsid w:val="006E7AB1"/>
    <w:rsid w:val="006F0F04"/>
    <w:rsid w:val="0070795E"/>
    <w:rsid w:val="00772F38"/>
    <w:rsid w:val="007B7377"/>
    <w:rsid w:val="007C7648"/>
    <w:rsid w:val="007D1772"/>
    <w:rsid w:val="008112CC"/>
    <w:rsid w:val="0083662B"/>
    <w:rsid w:val="00840624"/>
    <w:rsid w:val="00862D35"/>
    <w:rsid w:val="008704C1"/>
    <w:rsid w:val="00873472"/>
    <w:rsid w:val="00877AFE"/>
    <w:rsid w:val="00895F21"/>
    <w:rsid w:val="008B2ED1"/>
    <w:rsid w:val="008C4106"/>
    <w:rsid w:val="008D3CB5"/>
    <w:rsid w:val="008F07FC"/>
    <w:rsid w:val="008F5F40"/>
    <w:rsid w:val="009102D9"/>
    <w:rsid w:val="00926621"/>
    <w:rsid w:val="0095778B"/>
    <w:rsid w:val="0097300E"/>
    <w:rsid w:val="00974F39"/>
    <w:rsid w:val="009970CB"/>
    <w:rsid w:val="009B4EAF"/>
    <w:rsid w:val="009C4E0B"/>
    <w:rsid w:val="00A21C9C"/>
    <w:rsid w:val="00A41903"/>
    <w:rsid w:val="00A529C0"/>
    <w:rsid w:val="00A539C0"/>
    <w:rsid w:val="00A9183A"/>
    <w:rsid w:val="00AB28C8"/>
    <w:rsid w:val="00AC2B46"/>
    <w:rsid w:val="00AD5771"/>
    <w:rsid w:val="00AD73A6"/>
    <w:rsid w:val="00AE650A"/>
    <w:rsid w:val="00BA274D"/>
    <w:rsid w:val="00BB3EED"/>
    <w:rsid w:val="00BB62EF"/>
    <w:rsid w:val="00C41D73"/>
    <w:rsid w:val="00C567D6"/>
    <w:rsid w:val="00CA2E30"/>
    <w:rsid w:val="00CC00BD"/>
    <w:rsid w:val="00D06DE6"/>
    <w:rsid w:val="00D20674"/>
    <w:rsid w:val="00D3616B"/>
    <w:rsid w:val="00D615E7"/>
    <w:rsid w:val="00D723CF"/>
    <w:rsid w:val="00DB10F6"/>
    <w:rsid w:val="00DB5FD3"/>
    <w:rsid w:val="00DE025E"/>
    <w:rsid w:val="00DF3D79"/>
    <w:rsid w:val="00E067BC"/>
    <w:rsid w:val="00E82188"/>
    <w:rsid w:val="00E830B3"/>
    <w:rsid w:val="00E90122"/>
    <w:rsid w:val="00EA082E"/>
    <w:rsid w:val="00EB7591"/>
    <w:rsid w:val="00F047FA"/>
    <w:rsid w:val="00F11402"/>
    <w:rsid w:val="00F129C3"/>
    <w:rsid w:val="00F57266"/>
    <w:rsid w:val="00FA58D5"/>
    <w:rsid w:val="00FD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E74"/>
  <w15:chartTrackingRefBased/>
  <w15:docId w15:val="{E1004864-0CA7-423C-9CBB-AAE3239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D35"/>
    <w:pPr>
      <w:keepNext/>
      <w:spacing w:before="240" w:after="0" w:line="240" w:lineRule="auto"/>
      <w:outlineLvl w:val="0"/>
    </w:pPr>
    <w:rPr>
      <w:rFonts w:ascii="Calibri Light" w:hAnsi="Calibri Light" w:cs="Calibri Light"/>
      <w:color w:val="2F5496"/>
      <w:kern w:val="36"/>
      <w:sz w:val="32"/>
      <w:szCs w:val="32"/>
      <w:lang w:eastAsia="en-GB"/>
    </w:rPr>
  </w:style>
  <w:style w:type="paragraph" w:styleId="Heading2">
    <w:name w:val="heading 2"/>
    <w:basedOn w:val="Normal"/>
    <w:next w:val="Normal"/>
    <w:link w:val="Heading2Char"/>
    <w:uiPriority w:val="9"/>
    <w:unhideWhenUsed/>
    <w:qFormat/>
    <w:rsid w:val="00AB28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6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624"/>
    <w:rPr>
      <w:color w:val="0000FF"/>
      <w:u w:val="single"/>
    </w:rPr>
  </w:style>
  <w:style w:type="paragraph" w:styleId="NormalWeb">
    <w:name w:val="Normal (Web)"/>
    <w:basedOn w:val="Normal"/>
    <w:uiPriority w:val="99"/>
    <w:unhideWhenUsed/>
    <w:rsid w:val="0084062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40624"/>
    <w:rPr>
      <w:b/>
      <w:bCs/>
    </w:rPr>
  </w:style>
  <w:style w:type="character" w:styleId="UnresolvedMention">
    <w:name w:val="Unresolved Mention"/>
    <w:basedOn w:val="DefaultParagraphFont"/>
    <w:uiPriority w:val="99"/>
    <w:semiHidden/>
    <w:unhideWhenUsed/>
    <w:rsid w:val="00621541"/>
    <w:rPr>
      <w:color w:val="605E5C"/>
      <w:shd w:val="clear" w:color="auto" w:fill="E1DFDD"/>
    </w:rPr>
  </w:style>
  <w:style w:type="paragraph" w:styleId="ListParagraph">
    <w:name w:val="List Paragraph"/>
    <w:basedOn w:val="Normal"/>
    <w:uiPriority w:val="34"/>
    <w:qFormat/>
    <w:rsid w:val="00C567D6"/>
    <w:pPr>
      <w:spacing w:after="0" w:line="240" w:lineRule="auto"/>
      <w:ind w:left="720"/>
    </w:pPr>
    <w:rPr>
      <w:rFonts w:ascii="Calibri" w:hAnsi="Calibri" w:cs="Calibri"/>
      <w:lang w:eastAsia="en-GB"/>
    </w:rPr>
  </w:style>
  <w:style w:type="paragraph" w:customStyle="1" w:styleId="paragraph">
    <w:name w:val="paragraph"/>
    <w:basedOn w:val="Normal"/>
    <w:uiPriority w:val="99"/>
    <w:rsid w:val="00C567D6"/>
    <w:pPr>
      <w:spacing w:before="100" w:beforeAutospacing="1" w:after="100" w:afterAutospacing="1" w:line="240" w:lineRule="auto"/>
    </w:pPr>
    <w:rPr>
      <w:rFonts w:ascii="Calibri" w:hAnsi="Calibri" w:cs="Calibri"/>
      <w:lang w:eastAsia="en-GB"/>
    </w:rPr>
  </w:style>
  <w:style w:type="paragraph" w:customStyle="1" w:styleId="default">
    <w:name w:val="default"/>
    <w:basedOn w:val="Normal"/>
    <w:rsid w:val="00C567D6"/>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26621"/>
    <w:rPr>
      <w:color w:val="954F72" w:themeColor="followedHyperlink"/>
      <w:u w:val="single"/>
    </w:rPr>
  </w:style>
  <w:style w:type="character" w:customStyle="1" w:styleId="Heading1Char">
    <w:name w:val="Heading 1 Char"/>
    <w:basedOn w:val="DefaultParagraphFont"/>
    <w:link w:val="Heading1"/>
    <w:uiPriority w:val="9"/>
    <w:rsid w:val="00862D35"/>
    <w:rPr>
      <w:rFonts w:ascii="Calibri Light" w:hAnsi="Calibri Light" w:cs="Calibri Light"/>
      <w:color w:val="2F5496"/>
      <w:kern w:val="36"/>
      <w:sz w:val="32"/>
      <w:szCs w:val="32"/>
      <w:lang w:eastAsia="en-GB"/>
    </w:rPr>
  </w:style>
  <w:style w:type="character" w:customStyle="1" w:styleId="textrun">
    <w:name w:val="textrun"/>
    <w:basedOn w:val="DefaultParagraphFont"/>
    <w:rsid w:val="00862D35"/>
  </w:style>
  <w:style w:type="paragraph" w:customStyle="1" w:styleId="xmsonormal">
    <w:name w:val="xmsonormal"/>
    <w:basedOn w:val="Normal"/>
    <w:rsid w:val="00D72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AF"/>
  </w:style>
  <w:style w:type="paragraph" w:styleId="Footer">
    <w:name w:val="footer"/>
    <w:basedOn w:val="Normal"/>
    <w:link w:val="FooterChar"/>
    <w:uiPriority w:val="99"/>
    <w:unhideWhenUsed/>
    <w:rsid w:val="009B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AF"/>
  </w:style>
  <w:style w:type="character" w:customStyle="1" w:styleId="Heading2Char">
    <w:name w:val="Heading 2 Char"/>
    <w:basedOn w:val="DefaultParagraphFont"/>
    <w:link w:val="Heading2"/>
    <w:uiPriority w:val="9"/>
    <w:rsid w:val="00AB28C8"/>
    <w:rPr>
      <w:rFonts w:asciiTheme="majorHAnsi" w:eastAsiaTheme="majorEastAsia" w:hAnsiTheme="majorHAnsi" w:cstheme="majorBidi"/>
      <w:color w:val="2F5496" w:themeColor="accent1" w:themeShade="BF"/>
      <w:sz w:val="26"/>
      <w:szCs w:val="26"/>
    </w:rPr>
  </w:style>
  <w:style w:type="paragraph" w:customStyle="1" w:styleId="xxxmsonormal">
    <w:name w:val="xxxmsonormal"/>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0">
    <w:name w:val="xxmsonormal0"/>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rdsection1Char">
    <w:name w:val="wordsection1 Char"/>
    <w:basedOn w:val="DefaultParagraphFont"/>
    <w:link w:val="wordsection1"/>
    <w:locked/>
    <w:rsid w:val="00895F21"/>
    <w:rPr>
      <w:rFonts w:ascii="Calibri" w:hAnsi="Calibri" w:cs="Calibri"/>
    </w:rPr>
  </w:style>
  <w:style w:type="paragraph" w:customStyle="1" w:styleId="wordsection1">
    <w:name w:val="wordsection1"/>
    <w:basedOn w:val="Normal"/>
    <w:link w:val="wordsection1Char"/>
    <w:rsid w:val="00895F21"/>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FD6E3A"/>
    <w:rPr>
      <w:rFonts w:asciiTheme="majorHAnsi" w:eastAsiaTheme="majorEastAsia" w:hAnsiTheme="majorHAnsi" w:cstheme="majorBidi"/>
      <w:color w:val="1F3763" w:themeColor="accent1" w:themeShade="7F"/>
      <w:sz w:val="24"/>
      <w:szCs w:val="24"/>
    </w:rPr>
  </w:style>
  <w:style w:type="paragraph" w:customStyle="1" w:styleId="hascontent">
    <w:name w:val="hascontent"/>
    <w:basedOn w:val="Normal"/>
    <w:uiPriority w:val="99"/>
    <w:rsid w:val="00F57266"/>
    <w:pPr>
      <w:spacing w:before="100" w:beforeAutospacing="1" w:after="100" w:afterAutospacing="1" w:line="240" w:lineRule="auto"/>
    </w:pPr>
    <w:rPr>
      <w:rFonts w:ascii="Calibri" w:hAnsi="Calibri" w:cs="Calibri"/>
      <w:lang w:eastAsia="en-GB"/>
    </w:rPr>
  </w:style>
  <w:style w:type="paragraph" w:customStyle="1" w:styleId="authordate">
    <w:name w:val="authordate"/>
    <w:basedOn w:val="Normal"/>
    <w:rsid w:val="00AC2B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376">
      <w:bodyDiv w:val="1"/>
      <w:marLeft w:val="0"/>
      <w:marRight w:val="0"/>
      <w:marTop w:val="0"/>
      <w:marBottom w:val="0"/>
      <w:divBdr>
        <w:top w:val="none" w:sz="0" w:space="0" w:color="auto"/>
        <w:left w:val="none" w:sz="0" w:space="0" w:color="auto"/>
        <w:bottom w:val="none" w:sz="0" w:space="0" w:color="auto"/>
        <w:right w:val="none" w:sz="0" w:space="0" w:color="auto"/>
      </w:divBdr>
    </w:div>
    <w:div w:id="24330435">
      <w:bodyDiv w:val="1"/>
      <w:marLeft w:val="0"/>
      <w:marRight w:val="0"/>
      <w:marTop w:val="0"/>
      <w:marBottom w:val="0"/>
      <w:divBdr>
        <w:top w:val="none" w:sz="0" w:space="0" w:color="auto"/>
        <w:left w:val="none" w:sz="0" w:space="0" w:color="auto"/>
        <w:bottom w:val="none" w:sz="0" w:space="0" w:color="auto"/>
        <w:right w:val="none" w:sz="0" w:space="0" w:color="auto"/>
      </w:divBdr>
    </w:div>
    <w:div w:id="73405985">
      <w:bodyDiv w:val="1"/>
      <w:marLeft w:val="0"/>
      <w:marRight w:val="0"/>
      <w:marTop w:val="0"/>
      <w:marBottom w:val="0"/>
      <w:divBdr>
        <w:top w:val="none" w:sz="0" w:space="0" w:color="auto"/>
        <w:left w:val="none" w:sz="0" w:space="0" w:color="auto"/>
        <w:bottom w:val="none" w:sz="0" w:space="0" w:color="auto"/>
        <w:right w:val="none" w:sz="0" w:space="0" w:color="auto"/>
      </w:divBdr>
    </w:div>
    <w:div w:id="81610469">
      <w:bodyDiv w:val="1"/>
      <w:marLeft w:val="0"/>
      <w:marRight w:val="0"/>
      <w:marTop w:val="0"/>
      <w:marBottom w:val="0"/>
      <w:divBdr>
        <w:top w:val="none" w:sz="0" w:space="0" w:color="auto"/>
        <w:left w:val="none" w:sz="0" w:space="0" w:color="auto"/>
        <w:bottom w:val="none" w:sz="0" w:space="0" w:color="auto"/>
        <w:right w:val="none" w:sz="0" w:space="0" w:color="auto"/>
      </w:divBdr>
    </w:div>
    <w:div w:id="88896571">
      <w:bodyDiv w:val="1"/>
      <w:marLeft w:val="0"/>
      <w:marRight w:val="0"/>
      <w:marTop w:val="0"/>
      <w:marBottom w:val="0"/>
      <w:divBdr>
        <w:top w:val="none" w:sz="0" w:space="0" w:color="auto"/>
        <w:left w:val="none" w:sz="0" w:space="0" w:color="auto"/>
        <w:bottom w:val="none" w:sz="0" w:space="0" w:color="auto"/>
        <w:right w:val="none" w:sz="0" w:space="0" w:color="auto"/>
      </w:divBdr>
    </w:div>
    <w:div w:id="95836521">
      <w:bodyDiv w:val="1"/>
      <w:marLeft w:val="0"/>
      <w:marRight w:val="0"/>
      <w:marTop w:val="0"/>
      <w:marBottom w:val="0"/>
      <w:divBdr>
        <w:top w:val="none" w:sz="0" w:space="0" w:color="auto"/>
        <w:left w:val="none" w:sz="0" w:space="0" w:color="auto"/>
        <w:bottom w:val="none" w:sz="0" w:space="0" w:color="auto"/>
        <w:right w:val="none" w:sz="0" w:space="0" w:color="auto"/>
      </w:divBdr>
    </w:div>
    <w:div w:id="97526802">
      <w:bodyDiv w:val="1"/>
      <w:marLeft w:val="0"/>
      <w:marRight w:val="0"/>
      <w:marTop w:val="0"/>
      <w:marBottom w:val="0"/>
      <w:divBdr>
        <w:top w:val="none" w:sz="0" w:space="0" w:color="auto"/>
        <w:left w:val="none" w:sz="0" w:space="0" w:color="auto"/>
        <w:bottom w:val="none" w:sz="0" w:space="0" w:color="auto"/>
        <w:right w:val="none" w:sz="0" w:space="0" w:color="auto"/>
      </w:divBdr>
    </w:div>
    <w:div w:id="103547054">
      <w:bodyDiv w:val="1"/>
      <w:marLeft w:val="0"/>
      <w:marRight w:val="0"/>
      <w:marTop w:val="0"/>
      <w:marBottom w:val="0"/>
      <w:divBdr>
        <w:top w:val="none" w:sz="0" w:space="0" w:color="auto"/>
        <w:left w:val="none" w:sz="0" w:space="0" w:color="auto"/>
        <w:bottom w:val="none" w:sz="0" w:space="0" w:color="auto"/>
        <w:right w:val="none" w:sz="0" w:space="0" w:color="auto"/>
      </w:divBdr>
    </w:div>
    <w:div w:id="113063904">
      <w:bodyDiv w:val="1"/>
      <w:marLeft w:val="0"/>
      <w:marRight w:val="0"/>
      <w:marTop w:val="0"/>
      <w:marBottom w:val="0"/>
      <w:divBdr>
        <w:top w:val="none" w:sz="0" w:space="0" w:color="auto"/>
        <w:left w:val="none" w:sz="0" w:space="0" w:color="auto"/>
        <w:bottom w:val="none" w:sz="0" w:space="0" w:color="auto"/>
        <w:right w:val="none" w:sz="0" w:space="0" w:color="auto"/>
      </w:divBdr>
    </w:div>
    <w:div w:id="115107812">
      <w:bodyDiv w:val="1"/>
      <w:marLeft w:val="0"/>
      <w:marRight w:val="0"/>
      <w:marTop w:val="0"/>
      <w:marBottom w:val="0"/>
      <w:divBdr>
        <w:top w:val="none" w:sz="0" w:space="0" w:color="auto"/>
        <w:left w:val="none" w:sz="0" w:space="0" w:color="auto"/>
        <w:bottom w:val="none" w:sz="0" w:space="0" w:color="auto"/>
        <w:right w:val="none" w:sz="0" w:space="0" w:color="auto"/>
      </w:divBdr>
    </w:div>
    <w:div w:id="121000785">
      <w:bodyDiv w:val="1"/>
      <w:marLeft w:val="0"/>
      <w:marRight w:val="0"/>
      <w:marTop w:val="0"/>
      <w:marBottom w:val="0"/>
      <w:divBdr>
        <w:top w:val="none" w:sz="0" w:space="0" w:color="auto"/>
        <w:left w:val="none" w:sz="0" w:space="0" w:color="auto"/>
        <w:bottom w:val="none" w:sz="0" w:space="0" w:color="auto"/>
        <w:right w:val="none" w:sz="0" w:space="0" w:color="auto"/>
      </w:divBdr>
    </w:div>
    <w:div w:id="188613289">
      <w:bodyDiv w:val="1"/>
      <w:marLeft w:val="0"/>
      <w:marRight w:val="0"/>
      <w:marTop w:val="0"/>
      <w:marBottom w:val="0"/>
      <w:divBdr>
        <w:top w:val="none" w:sz="0" w:space="0" w:color="auto"/>
        <w:left w:val="none" w:sz="0" w:space="0" w:color="auto"/>
        <w:bottom w:val="none" w:sz="0" w:space="0" w:color="auto"/>
        <w:right w:val="none" w:sz="0" w:space="0" w:color="auto"/>
      </w:divBdr>
    </w:div>
    <w:div w:id="193810798">
      <w:bodyDiv w:val="1"/>
      <w:marLeft w:val="0"/>
      <w:marRight w:val="0"/>
      <w:marTop w:val="0"/>
      <w:marBottom w:val="0"/>
      <w:divBdr>
        <w:top w:val="none" w:sz="0" w:space="0" w:color="auto"/>
        <w:left w:val="none" w:sz="0" w:space="0" w:color="auto"/>
        <w:bottom w:val="none" w:sz="0" w:space="0" w:color="auto"/>
        <w:right w:val="none" w:sz="0" w:space="0" w:color="auto"/>
      </w:divBdr>
      <w:divsChild>
        <w:div w:id="991568812">
          <w:marLeft w:val="0"/>
          <w:marRight w:val="0"/>
          <w:marTop w:val="0"/>
          <w:marBottom w:val="0"/>
          <w:divBdr>
            <w:top w:val="none" w:sz="0" w:space="0" w:color="auto"/>
            <w:left w:val="none" w:sz="0" w:space="0" w:color="auto"/>
            <w:bottom w:val="none" w:sz="0" w:space="0" w:color="auto"/>
            <w:right w:val="none" w:sz="0" w:space="0" w:color="auto"/>
          </w:divBdr>
          <w:divsChild>
            <w:div w:id="163710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8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4534841">
      <w:bodyDiv w:val="1"/>
      <w:marLeft w:val="0"/>
      <w:marRight w:val="0"/>
      <w:marTop w:val="0"/>
      <w:marBottom w:val="0"/>
      <w:divBdr>
        <w:top w:val="none" w:sz="0" w:space="0" w:color="auto"/>
        <w:left w:val="none" w:sz="0" w:space="0" w:color="auto"/>
        <w:bottom w:val="none" w:sz="0" w:space="0" w:color="auto"/>
        <w:right w:val="none" w:sz="0" w:space="0" w:color="auto"/>
      </w:divBdr>
    </w:div>
    <w:div w:id="233862462">
      <w:bodyDiv w:val="1"/>
      <w:marLeft w:val="0"/>
      <w:marRight w:val="0"/>
      <w:marTop w:val="0"/>
      <w:marBottom w:val="0"/>
      <w:divBdr>
        <w:top w:val="none" w:sz="0" w:space="0" w:color="auto"/>
        <w:left w:val="none" w:sz="0" w:space="0" w:color="auto"/>
        <w:bottom w:val="none" w:sz="0" w:space="0" w:color="auto"/>
        <w:right w:val="none" w:sz="0" w:space="0" w:color="auto"/>
      </w:divBdr>
      <w:divsChild>
        <w:div w:id="1972789088">
          <w:marLeft w:val="0"/>
          <w:marRight w:val="0"/>
          <w:marTop w:val="0"/>
          <w:marBottom w:val="0"/>
          <w:divBdr>
            <w:top w:val="none" w:sz="0" w:space="0" w:color="auto"/>
            <w:left w:val="none" w:sz="0" w:space="0" w:color="auto"/>
            <w:bottom w:val="none" w:sz="0" w:space="0" w:color="auto"/>
            <w:right w:val="none" w:sz="0" w:space="0" w:color="auto"/>
          </w:divBdr>
        </w:div>
      </w:divsChild>
    </w:div>
    <w:div w:id="267589497">
      <w:bodyDiv w:val="1"/>
      <w:marLeft w:val="0"/>
      <w:marRight w:val="0"/>
      <w:marTop w:val="0"/>
      <w:marBottom w:val="0"/>
      <w:divBdr>
        <w:top w:val="none" w:sz="0" w:space="0" w:color="auto"/>
        <w:left w:val="none" w:sz="0" w:space="0" w:color="auto"/>
        <w:bottom w:val="none" w:sz="0" w:space="0" w:color="auto"/>
        <w:right w:val="none" w:sz="0" w:space="0" w:color="auto"/>
      </w:divBdr>
    </w:div>
    <w:div w:id="273102178">
      <w:bodyDiv w:val="1"/>
      <w:marLeft w:val="0"/>
      <w:marRight w:val="0"/>
      <w:marTop w:val="0"/>
      <w:marBottom w:val="0"/>
      <w:divBdr>
        <w:top w:val="none" w:sz="0" w:space="0" w:color="auto"/>
        <w:left w:val="none" w:sz="0" w:space="0" w:color="auto"/>
        <w:bottom w:val="none" w:sz="0" w:space="0" w:color="auto"/>
        <w:right w:val="none" w:sz="0" w:space="0" w:color="auto"/>
      </w:divBdr>
    </w:div>
    <w:div w:id="340591419">
      <w:bodyDiv w:val="1"/>
      <w:marLeft w:val="0"/>
      <w:marRight w:val="0"/>
      <w:marTop w:val="0"/>
      <w:marBottom w:val="0"/>
      <w:divBdr>
        <w:top w:val="none" w:sz="0" w:space="0" w:color="auto"/>
        <w:left w:val="none" w:sz="0" w:space="0" w:color="auto"/>
        <w:bottom w:val="none" w:sz="0" w:space="0" w:color="auto"/>
        <w:right w:val="none" w:sz="0" w:space="0" w:color="auto"/>
      </w:divBdr>
    </w:div>
    <w:div w:id="345056567">
      <w:bodyDiv w:val="1"/>
      <w:marLeft w:val="0"/>
      <w:marRight w:val="0"/>
      <w:marTop w:val="0"/>
      <w:marBottom w:val="0"/>
      <w:divBdr>
        <w:top w:val="none" w:sz="0" w:space="0" w:color="auto"/>
        <w:left w:val="none" w:sz="0" w:space="0" w:color="auto"/>
        <w:bottom w:val="none" w:sz="0" w:space="0" w:color="auto"/>
        <w:right w:val="none" w:sz="0" w:space="0" w:color="auto"/>
      </w:divBdr>
    </w:div>
    <w:div w:id="349986470">
      <w:bodyDiv w:val="1"/>
      <w:marLeft w:val="0"/>
      <w:marRight w:val="0"/>
      <w:marTop w:val="0"/>
      <w:marBottom w:val="0"/>
      <w:divBdr>
        <w:top w:val="none" w:sz="0" w:space="0" w:color="auto"/>
        <w:left w:val="none" w:sz="0" w:space="0" w:color="auto"/>
        <w:bottom w:val="none" w:sz="0" w:space="0" w:color="auto"/>
        <w:right w:val="none" w:sz="0" w:space="0" w:color="auto"/>
      </w:divBdr>
    </w:div>
    <w:div w:id="357507152">
      <w:bodyDiv w:val="1"/>
      <w:marLeft w:val="0"/>
      <w:marRight w:val="0"/>
      <w:marTop w:val="0"/>
      <w:marBottom w:val="0"/>
      <w:divBdr>
        <w:top w:val="none" w:sz="0" w:space="0" w:color="auto"/>
        <w:left w:val="none" w:sz="0" w:space="0" w:color="auto"/>
        <w:bottom w:val="none" w:sz="0" w:space="0" w:color="auto"/>
        <w:right w:val="none" w:sz="0" w:space="0" w:color="auto"/>
      </w:divBdr>
    </w:div>
    <w:div w:id="365327786">
      <w:bodyDiv w:val="1"/>
      <w:marLeft w:val="0"/>
      <w:marRight w:val="0"/>
      <w:marTop w:val="0"/>
      <w:marBottom w:val="0"/>
      <w:divBdr>
        <w:top w:val="none" w:sz="0" w:space="0" w:color="auto"/>
        <w:left w:val="none" w:sz="0" w:space="0" w:color="auto"/>
        <w:bottom w:val="none" w:sz="0" w:space="0" w:color="auto"/>
        <w:right w:val="none" w:sz="0" w:space="0" w:color="auto"/>
      </w:divBdr>
    </w:div>
    <w:div w:id="408428434">
      <w:bodyDiv w:val="1"/>
      <w:marLeft w:val="0"/>
      <w:marRight w:val="0"/>
      <w:marTop w:val="0"/>
      <w:marBottom w:val="0"/>
      <w:divBdr>
        <w:top w:val="none" w:sz="0" w:space="0" w:color="auto"/>
        <w:left w:val="none" w:sz="0" w:space="0" w:color="auto"/>
        <w:bottom w:val="none" w:sz="0" w:space="0" w:color="auto"/>
        <w:right w:val="none" w:sz="0" w:space="0" w:color="auto"/>
      </w:divBdr>
    </w:div>
    <w:div w:id="415438850">
      <w:bodyDiv w:val="1"/>
      <w:marLeft w:val="0"/>
      <w:marRight w:val="0"/>
      <w:marTop w:val="0"/>
      <w:marBottom w:val="0"/>
      <w:divBdr>
        <w:top w:val="none" w:sz="0" w:space="0" w:color="auto"/>
        <w:left w:val="none" w:sz="0" w:space="0" w:color="auto"/>
        <w:bottom w:val="none" w:sz="0" w:space="0" w:color="auto"/>
        <w:right w:val="none" w:sz="0" w:space="0" w:color="auto"/>
      </w:divBdr>
    </w:div>
    <w:div w:id="428161566">
      <w:bodyDiv w:val="1"/>
      <w:marLeft w:val="0"/>
      <w:marRight w:val="0"/>
      <w:marTop w:val="0"/>
      <w:marBottom w:val="0"/>
      <w:divBdr>
        <w:top w:val="none" w:sz="0" w:space="0" w:color="auto"/>
        <w:left w:val="none" w:sz="0" w:space="0" w:color="auto"/>
        <w:bottom w:val="none" w:sz="0" w:space="0" w:color="auto"/>
        <w:right w:val="none" w:sz="0" w:space="0" w:color="auto"/>
      </w:divBdr>
    </w:div>
    <w:div w:id="465318097">
      <w:bodyDiv w:val="1"/>
      <w:marLeft w:val="0"/>
      <w:marRight w:val="0"/>
      <w:marTop w:val="0"/>
      <w:marBottom w:val="0"/>
      <w:divBdr>
        <w:top w:val="none" w:sz="0" w:space="0" w:color="auto"/>
        <w:left w:val="none" w:sz="0" w:space="0" w:color="auto"/>
        <w:bottom w:val="none" w:sz="0" w:space="0" w:color="auto"/>
        <w:right w:val="none" w:sz="0" w:space="0" w:color="auto"/>
      </w:divBdr>
    </w:div>
    <w:div w:id="473646290">
      <w:bodyDiv w:val="1"/>
      <w:marLeft w:val="0"/>
      <w:marRight w:val="0"/>
      <w:marTop w:val="0"/>
      <w:marBottom w:val="0"/>
      <w:divBdr>
        <w:top w:val="none" w:sz="0" w:space="0" w:color="auto"/>
        <w:left w:val="none" w:sz="0" w:space="0" w:color="auto"/>
        <w:bottom w:val="none" w:sz="0" w:space="0" w:color="auto"/>
        <w:right w:val="none" w:sz="0" w:space="0" w:color="auto"/>
      </w:divBdr>
    </w:div>
    <w:div w:id="480659139">
      <w:bodyDiv w:val="1"/>
      <w:marLeft w:val="0"/>
      <w:marRight w:val="0"/>
      <w:marTop w:val="0"/>
      <w:marBottom w:val="0"/>
      <w:divBdr>
        <w:top w:val="none" w:sz="0" w:space="0" w:color="auto"/>
        <w:left w:val="none" w:sz="0" w:space="0" w:color="auto"/>
        <w:bottom w:val="none" w:sz="0" w:space="0" w:color="auto"/>
        <w:right w:val="none" w:sz="0" w:space="0" w:color="auto"/>
      </w:divBdr>
    </w:div>
    <w:div w:id="487790357">
      <w:bodyDiv w:val="1"/>
      <w:marLeft w:val="0"/>
      <w:marRight w:val="0"/>
      <w:marTop w:val="0"/>
      <w:marBottom w:val="0"/>
      <w:divBdr>
        <w:top w:val="none" w:sz="0" w:space="0" w:color="auto"/>
        <w:left w:val="none" w:sz="0" w:space="0" w:color="auto"/>
        <w:bottom w:val="none" w:sz="0" w:space="0" w:color="auto"/>
        <w:right w:val="none" w:sz="0" w:space="0" w:color="auto"/>
      </w:divBdr>
    </w:div>
    <w:div w:id="500855793">
      <w:bodyDiv w:val="1"/>
      <w:marLeft w:val="0"/>
      <w:marRight w:val="0"/>
      <w:marTop w:val="0"/>
      <w:marBottom w:val="0"/>
      <w:divBdr>
        <w:top w:val="none" w:sz="0" w:space="0" w:color="auto"/>
        <w:left w:val="none" w:sz="0" w:space="0" w:color="auto"/>
        <w:bottom w:val="none" w:sz="0" w:space="0" w:color="auto"/>
        <w:right w:val="none" w:sz="0" w:space="0" w:color="auto"/>
      </w:divBdr>
    </w:div>
    <w:div w:id="510946791">
      <w:bodyDiv w:val="1"/>
      <w:marLeft w:val="0"/>
      <w:marRight w:val="0"/>
      <w:marTop w:val="0"/>
      <w:marBottom w:val="0"/>
      <w:divBdr>
        <w:top w:val="none" w:sz="0" w:space="0" w:color="auto"/>
        <w:left w:val="none" w:sz="0" w:space="0" w:color="auto"/>
        <w:bottom w:val="none" w:sz="0" w:space="0" w:color="auto"/>
        <w:right w:val="none" w:sz="0" w:space="0" w:color="auto"/>
      </w:divBdr>
    </w:div>
    <w:div w:id="524288631">
      <w:bodyDiv w:val="1"/>
      <w:marLeft w:val="0"/>
      <w:marRight w:val="0"/>
      <w:marTop w:val="0"/>
      <w:marBottom w:val="0"/>
      <w:divBdr>
        <w:top w:val="none" w:sz="0" w:space="0" w:color="auto"/>
        <w:left w:val="none" w:sz="0" w:space="0" w:color="auto"/>
        <w:bottom w:val="none" w:sz="0" w:space="0" w:color="auto"/>
        <w:right w:val="none" w:sz="0" w:space="0" w:color="auto"/>
      </w:divBdr>
    </w:div>
    <w:div w:id="525562365">
      <w:bodyDiv w:val="1"/>
      <w:marLeft w:val="0"/>
      <w:marRight w:val="0"/>
      <w:marTop w:val="0"/>
      <w:marBottom w:val="0"/>
      <w:divBdr>
        <w:top w:val="none" w:sz="0" w:space="0" w:color="auto"/>
        <w:left w:val="none" w:sz="0" w:space="0" w:color="auto"/>
        <w:bottom w:val="none" w:sz="0" w:space="0" w:color="auto"/>
        <w:right w:val="none" w:sz="0" w:space="0" w:color="auto"/>
      </w:divBdr>
    </w:div>
    <w:div w:id="530797866">
      <w:bodyDiv w:val="1"/>
      <w:marLeft w:val="0"/>
      <w:marRight w:val="0"/>
      <w:marTop w:val="0"/>
      <w:marBottom w:val="0"/>
      <w:divBdr>
        <w:top w:val="none" w:sz="0" w:space="0" w:color="auto"/>
        <w:left w:val="none" w:sz="0" w:space="0" w:color="auto"/>
        <w:bottom w:val="none" w:sz="0" w:space="0" w:color="auto"/>
        <w:right w:val="none" w:sz="0" w:space="0" w:color="auto"/>
      </w:divBdr>
    </w:div>
    <w:div w:id="565991021">
      <w:bodyDiv w:val="1"/>
      <w:marLeft w:val="0"/>
      <w:marRight w:val="0"/>
      <w:marTop w:val="0"/>
      <w:marBottom w:val="0"/>
      <w:divBdr>
        <w:top w:val="none" w:sz="0" w:space="0" w:color="auto"/>
        <w:left w:val="none" w:sz="0" w:space="0" w:color="auto"/>
        <w:bottom w:val="none" w:sz="0" w:space="0" w:color="auto"/>
        <w:right w:val="none" w:sz="0" w:space="0" w:color="auto"/>
      </w:divBdr>
    </w:div>
    <w:div w:id="567620174">
      <w:bodyDiv w:val="1"/>
      <w:marLeft w:val="0"/>
      <w:marRight w:val="0"/>
      <w:marTop w:val="0"/>
      <w:marBottom w:val="0"/>
      <w:divBdr>
        <w:top w:val="none" w:sz="0" w:space="0" w:color="auto"/>
        <w:left w:val="none" w:sz="0" w:space="0" w:color="auto"/>
        <w:bottom w:val="none" w:sz="0" w:space="0" w:color="auto"/>
        <w:right w:val="none" w:sz="0" w:space="0" w:color="auto"/>
      </w:divBdr>
    </w:div>
    <w:div w:id="578448355">
      <w:bodyDiv w:val="1"/>
      <w:marLeft w:val="0"/>
      <w:marRight w:val="0"/>
      <w:marTop w:val="0"/>
      <w:marBottom w:val="0"/>
      <w:divBdr>
        <w:top w:val="none" w:sz="0" w:space="0" w:color="auto"/>
        <w:left w:val="none" w:sz="0" w:space="0" w:color="auto"/>
        <w:bottom w:val="none" w:sz="0" w:space="0" w:color="auto"/>
        <w:right w:val="none" w:sz="0" w:space="0" w:color="auto"/>
      </w:divBdr>
    </w:div>
    <w:div w:id="602959004">
      <w:bodyDiv w:val="1"/>
      <w:marLeft w:val="0"/>
      <w:marRight w:val="0"/>
      <w:marTop w:val="0"/>
      <w:marBottom w:val="0"/>
      <w:divBdr>
        <w:top w:val="none" w:sz="0" w:space="0" w:color="auto"/>
        <w:left w:val="none" w:sz="0" w:space="0" w:color="auto"/>
        <w:bottom w:val="none" w:sz="0" w:space="0" w:color="auto"/>
        <w:right w:val="none" w:sz="0" w:space="0" w:color="auto"/>
      </w:divBdr>
    </w:div>
    <w:div w:id="623468859">
      <w:bodyDiv w:val="1"/>
      <w:marLeft w:val="0"/>
      <w:marRight w:val="0"/>
      <w:marTop w:val="0"/>
      <w:marBottom w:val="0"/>
      <w:divBdr>
        <w:top w:val="none" w:sz="0" w:space="0" w:color="auto"/>
        <w:left w:val="none" w:sz="0" w:space="0" w:color="auto"/>
        <w:bottom w:val="none" w:sz="0" w:space="0" w:color="auto"/>
        <w:right w:val="none" w:sz="0" w:space="0" w:color="auto"/>
      </w:divBdr>
    </w:div>
    <w:div w:id="720712196">
      <w:bodyDiv w:val="1"/>
      <w:marLeft w:val="0"/>
      <w:marRight w:val="0"/>
      <w:marTop w:val="0"/>
      <w:marBottom w:val="0"/>
      <w:divBdr>
        <w:top w:val="none" w:sz="0" w:space="0" w:color="auto"/>
        <w:left w:val="none" w:sz="0" w:space="0" w:color="auto"/>
        <w:bottom w:val="none" w:sz="0" w:space="0" w:color="auto"/>
        <w:right w:val="none" w:sz="0" w:space="0" w:color="auto"/>
      </w:divBdr>
    </w:div>
    <w:div w:id="722406636">
      <w:bodyDiv w:val="1"/>
      <w:marLeft w:val="0"/>
      <w:marRight w:val="0"/>
      <w:marTop w:val="0"/>
      <w:marBottom w:val="0"/>
      <w:divBdr>
        <w:top w:val="none" w:sz="0" w:space="0" w:color="auto"/>
        <w:left w:val="none" w:sz="0" w:space="0" w:color="auto"/>
        <w:bottom w:val="none" w:sz="0" w:space="0" w:color="auto"/>
        <w:right w:val="none" w:sz="0" w:space="0" w:color="auto"/>
      </w:divBdr>
    </w:div>
    <w:div w:id="729421082">
      <w:bodyDiv w:val="1"/>
      <w:marLeft w:val="0"/>
      <w:marRight w:val="0"/>
      <w:marTop w:val="0"/>
      <w:marBottom w:val="0"/>
      <w:divBdr>
        <w:top w:val="none" w:sz="0" w:space="0" w:color="auto"/>
        <w:left w:val="none" w:sz="0" w:space="0" w:color="auto"/>
        <w:bottom w:val="none" w:sz="0" w:space="0" w:color="auto"/>
        <w:right w:val="none" w:sz="0" w:space="0" w:color="auto"/>
      </w:divBdr>
    </w:div>
    <w:div w:id="730538672">
      <w:bodyDiv w:val="1"/>
      <w:marLeft w:val="0"/>
      <w:marRight w:val="0"/>
      <w:marTop w:val="0"/>
      <w:marBottom w:val="0"/>
      <w:divBdr>
        <w:top w:val="none" w:sz="0" w:space="0" w:color="auto"/>
        <w:left w:val="none" w:sz="0" w:space="0" w:color="auto"/>
        <w:bottom w:val="none" w:sz="0" w:space="0" w:color="auto"/>
        <w:right w:val="none" w:sz="0" w:space="0" w:color="auto"/>
      </w:divBdr>
      <w:divsChild>
        <w:div w:id="1149128570">
          <w:marLeft w:val="0"/>
          <w:marRight w:val="0"/>
          <w:marTop w:val="0"/>
          <w:marBottom w:val="0"/>
          <w:divBdr>
            <w:top w:val="none" w:sz="0" w:space="0" w:color="auto"/>
            <w:left w:val="none" w:sz="0" w:space="0" w:color="auto"/>
            <w:bottom w:val="none" w:sz="0" w:space="0" w:color="auto"/>
            <w:right w:val="none" w:sz="0" w:space="0" w:color="auto"/>
          </w:divBdr>
        </w:div>
      </w:divsChild>
    </w:div>
    <w:div w:id="764883447">
      <w:bodyDiv w:val="1"/>
      <w:marLeft w:val="0"/>
      <w:marRight w:val="0"/>
      <w:marTop w:val="0"/>
      <w:marBottom w:val="0"/>
      <w:divBdr>
        <w:top w:val="none" w:sz="0" w:space="0" w:color="auto"/>
        <w:left w:val="none" w:sz="0" w:space="0" w:color="auto"/>
        <w:bottom w:val="none" w:sz="0" w:space="0" w:color="auto"/>
        <w:right w:val="none" w:sz="0" w:space="0" w:color="auto"/>
      </w:divBdr>
    </w:div>
    <w:div w:id="777219789">
      <w:bodyDiv w:val="1"/>
      <w:marLeft w:val="0"/>
      <w:marRight w:val="0"/>
      <w:marTop w:val="0"/>
      <w:marBottom w:val="0"/>
      <w:divBdr>
        <w:top w:val="none" w:sz="0" w:space="0" w:color="auto"/>
        <w:left w:val="none" w:sz="0" w:space="0" w:color="auto"/>
        <w:bottom w:val="none" w:sz="0" w:space="0" w:color="auto"/>
        <w:right w:val="none" w:sz="0" w:space="0" w:color="auto"/>
      </w:divBdr>
    </w:div>
    <w:div w:id="777994427">
      <w:bodyDiv w:val="1"/>
      <w:marLeft w:val="0"/>
      <w:marRight w:val="0"/>
      <w:marTop w:val="0"/>
      <w:marBottom w:val="0"/>
      <w:divBdr>
        <w:top w:val="none" w:sz="0" w:space="0" w:color="auto"/>
        <w:left w:val="none" w:sz="0" w:space="0" w:color="auto"/>
        <w:bottom w:val="none" w:sz="0" w:space="0" w:color="auto"/>
        <w:right w:val="none" w:sz="0" w:space="0" w:color="auto"/>
      </w:divBdr>
    </w:div>
    <w:div w:id="787359505">
      <w:bodyDiv w:val="1"/>
      <w:marLeft w:val="0"/>
      <w:marRight w:val="0"/>
      <w:marTop w:val="0"/>
      <w:marBottom w:val="0"/>
      <w:divBdr>
        <w:top w:val="none" w:sz="0" w:space="0" w:color="auto"/>
        <w:left w:val="none" w:sz="0" w:space="0" w:color="auto"/>
        <w:bottom w:val="none" w:sz="0" w:space="0" w:color="auto"/>
        <w:right w:val="none" w:sz="0" w:space="0" w:color="auto"/>
      </w:divBdr>
    </w:div>
    <w:div w:id="790054279">
      <w:bodyDiv w:val="1"/>
      <w:marLeft w:val="0"/>
      <w:marRight w:val="0"/>
      <w:marTop w:val="0"/>
      <w:marBottom w:val="0"/>
      <w:divBdr>
        <w:top w:val="none" w:sz="0" w:space="0" w:color="auto"/>
        <w:left w:val="none" w:sz="0" w:space="0" w:color="auto"/>
        <w:bottom w:val="none" w:sz="0" w:space="0" w:color="auto"/>
        <w:right w:val="none" w:sz="0" w:space="0" w:color="auto"/>
      </w:divBdr>
    </w:div>
    <w:div w:id="808132865">
      <w:bodyDiv w:val="1"/>
      <w:marLeft w:val="0"/>
      <w:marRight w:val="0"/>
      <w:marTop w:val="0"/>
      <w:marBottom w:val="0"/>
      <w:divBdr>
        <w:top w:val="none" w:sz="0" w:space="0" w:color="auto"/>
        <w:left w:val="none" w:sz="0" w:space="0" w:color="auto"/>
        <w:bottom w:val="none" w:sz="0" w:space="0" w:color="auto"/>
        <w:right w:val="none" w:sz="0" w:space="0" w:color="auto"/>
      </w:divBdr>
    </w:div>
    <w:div w:id="810906343">
      <w:bodyDiv w:val="1"/>
      <w:marLeft w:val="0"/>
      <w:marRight w:val="0"/>
      <w:marTop w:val="0"/>
      <w:marBottom w:val="0"/>
      <w:divBdr>
        <w:top w:val="none" w:sz="0" w:space="0" w:color="auto"/>
        <w:left w:val="none" w:sz="0" w:space="0" w:color="auto"/>
        <w:bottom w:val="none" w:sz="0" w:space="0" w:color="auto"/>
        <w:right w:val="none" w:sz="0" w:space="0" w:color="auto"/>
      </w:divBdr>
    </w:div>
    <w:div w:id="818424991">
      <w:bodyDiv w:val="1"/>
      <w:marLeft w:val="0"/>
      <w:marRight w:val="0"/>
      <w:marTop w:val="0"/>
      <w:marBottom w:val="0"/>
      <w:divBdr>
        <w:top w:val="none" w:sz="0" w:space="0" w:color="auto"/>
        <w:left w:val="none" w:sz="0" w:space="0" w:color="auto"/>
        <w:bottom w:val="none" w:sz="0" w:space="0" w:color="auto"/>
        <w:right w:val="none" w:sz="0" w:space="0" w:color="auto"/>
      </w:divBdr>
    </w:div>
    <w:div w:id="854080609">
      <w:bodyDiv w:val="1"/>
      <w:marLeft w:val="0"/>
      <w:marRight w:val="0"/>
      <w:marTop w:val="0"/>
      <w:marBottom w:val="0"/>
      <w:divBdr>
        <w:top w:val="none" w:sz="0" w:space="0" w:color="auto"/>
        <w:left w:val="none" w:sz="0" w:space="0" w:color="auto"/>
        <w:bottom w:val="none" w:sz="0" w:space="0" w:color="auto"/>
        <w:right w:val="none" w:sz="0" w:space="0" w:color="auto"/>
      </w:divBdr>
    </w:div>
    <w:div w:id="886987526">
      <w:bodyDiv w:val="1"/>
      <w:marLeft w:val="0"/>
      <w:marRight w:val="0"/>
      <w:marTop w:val="0"/>
      <w:marBottom w:val="0"/>
      <w:divBdr>
        <w:top w:val="none" w:sz="0" w:space="0" w:color="auto"/>
        <w:left w:val="none" w:sz="0" w:space="0" w:color="auto"/>
        <w:bottom w:val="none" w:sz="0" w:space="0" w:color="auto"/>
        <w:right w:val="none" w:sz="0" w:space="0" w:color="auto"/>
      </w:divBdr>
    </w:div>
    <w:div w:id="906257481">
      <w:bodyDiv w:val="1"/>
      <w:marLeft w:val="0"/>
      <w:marRight w:val="0"/>
      <w:marTop w:val="0"/>
      <w:marBottom w:val="0"/>
      <w:divBdr>
        <w:top w:val="none" w:sz="0" w:space="0" w:color="auto"/>
        <w:left w:val="none" w:sz="0" w:space="0" w:color="auto"/>
        <w:bottom w:val="none" w:sz="0" w:space="0" w:color="auto"/>
        <w:right w:val="none" w:sz="0" w:space="0" w:color="auto"/>
      </w:divBdr>
    </w:div>
    <w:div w:id="917249241">
      <w:bodyDiv w:val="1"/>
      <w:marLeft w:val="0"/>
      <w:marRight w:val="0"/>
      <w:marTop w:val="0"/>
      <w:marBottom w:val="0"/>
      <w:divBdr>
        <w:top w:val="none" w:sz="0" w:space="0" w:color="auto"/>
        <w:left w:val="none" w:sz="0" w:space="0" w:color="auto"/>
        <w:bottom w:val="none" w:sz="0" w:space="0" w:color="auto"/>
        <w:right w:val="none" w:sz="0" w:space="0" w:color="auto"/>
      </w:divBdr>
    </w:div>
    <w:div w:id="968512636">
      <w:bodyDiv w:val="1"/>
      <w:marLeft w:val="0"/>
      <w:marRight w:val="0"/>
      <w:marTop w:val="0"/>
      <w:marBottom w:val="0"/>
      <w:divBdr>
        <w:top w:val="none" w:sz="0" w:space="0" w:color="auto"/>
        <w:left w:val="none" w:sz="0" w:space="0" w:color="auto"/>
        <w:bottom w:val="none" w:sz="0" w:space="0" w:color="auto"/>
        <w:right w:val="none" w:sz="0" w:space="0" w:color="auto"/>
      </w:divBdr>
      <w:divsChild>
        <w:div w:id="344594375">
          <w:marLeft w:val="0"/>
          <w:marRight w:val="0"/>
          <w:marTop w:val="0"/>
          <w:marBottom w:val="0"/>
          <w:divBdr>
            <w:top w:val="none" w:sz="0" w:space="0" w:color="auto"/>
            <w:left w:val="none" w:sz="0" w:space="0" w:color="auto"/>
            <w:bottom w:val="none" w:sz="0" w:space="0" w:color="auto"/>
            <w:right w:val="none" w:sz="0" w:space="0" w:color="auto"/>
          </w:divBdr>
        </w:div>
      </w:divsChild>
    </w:div>
    <w:div w:id="980884544">
      <w:bodyDiv w:val="1"/>
      <w:marLeft w:val="0"/>
      <w:marRight w:val="0"/>
      <w:marTop w:val="0"/>
      <w:marBottom w:val="0"/>
      <w:divBdr>
        <w:top w:val="none" w:sz="0" w:space="0" w:color="auto"/>
        <w:left w:val="none" w:sz="0" w:space="0" w:color="auto"/>
        <w:bottom w:val="none" w:sz="0" w:space="0" w:color="auto"/>
        <w:right w:val="none" w:sz="0" w:space="0" w:color="auto"/>
      </w:divBdr>
    </w:div>
    <w:div w:id="993685176">
      <w:bodyDiv w:val="1"/>
      <w:marLeft w:val="0"/>
      <w:marRight w:val="0"/>
      <w:marTop w:val="0"/>
      <w:marBottom w:val="0"/>
      <w:divBdr>
        <w:top w:val="none" w:sz="0" w:space="0" w:color="auto"/>
        <w:left w:val="none" w:sz="0" w:space="0" w:color="auto"/>
        <w:bottom w:val="none" w:sz="0" w:space="0" w:color="auto"/>
        <w:right w:val="none" w:sz="0" w:space="0" w:color="auto"/>
      </w:divBdr>
    </w:div>
    <w:div w:id="1045330653">
      <w:bodyDiv w:val="1"/>
      <w:marLeft w:val="0"/>
      <w:marRight w:val="0"/>
      <w:marTop w:val="0"/>
      <w:marBottom w:val="0"/>
      <w:divBdr>
        <w:top w:val="none" w:sz="0" w:space="0" w:color="auto"/>
        <w:left w:val="none" w:sz="0" w:space="0" w:color="auto"/>
        <w:bottom w:val="none" w:sz="0" w:space="0" w:color="auto"/>
        <w:right w:val="none" w:sz="0" w:space="0" w:color="auto"/>
      </w:divBdr>
    </w:div>
    <w:div w:id="1106850377">
      <w:bodyDiv w:val="1"/>
      <w:marLeft w:val="0"/>
      <w:marRight w:val="0"/>
      <w:marTop w:val="0"/>
      <w:marBottom w:val="0"/>
      <w:divBdr>
        <w:top w:val="none" w:sz="0" w:space="0" w:color="auto"/>
        <w:left w:val="none" w:sz="0" w:space="0" w:color="auto"/>
        <w:bottom w:val="none" w:sz="0" w:space="0" w:color="auto"/>
        <w:right w:val="none" w:sz="0" w:space="0" w:color="auto"/>
      </w:divBdr>
    </w:div>
    <w:div w:id="1110589080">
      <w:bodyDiv w:val="1"/>
      <w:marLeft w:val="0"/>
      <w:marRight w:val="0"/>
      <w:marTop w:val="0"/>
      <w:marBottom w:val="0"/>
      <w:divBdr>
        <w:top w:val="none" w:sz="0" w:space="0" w:color="auto"/>
        <w:left w:val="none" w:sz="0" w:space="0" w:color="auto"/>
        <w:bottom w:val="none" w:sz="0" w:space="0" w:color="auto"/>
        <w:right w:val="none" w:sz="0" w:space="0" w:color="auto"/>
      </w:divBdr>
    </w:div>
    <w:div w:id="1132361196">
      <w:bodyDiv w:val="1"/>
      <w:marLeft w:val="0"/>
      <w:marRight w:val="0"/>
      <w:marTop w:val="0"/>
      <w:marBottom w:val="0"/>
      <w:divBdr>
        <w:top w:val="none" w:sz="0" w:space="0" w:color="auto"/>
        <w:left w:val="none" w:sz="0" w:space="0" w:color="auto"/>
        <w:bottom w:val="none" w:sz="0" w:space="0" w:color="auto"/>
        <w:right w:val="none" w:sz="0" w:space="0" w:color="auto"/>
      </w:divBdr>
      <w:divsChild>
        <w:div w:id="1932885333">
          <w:marLeft w:val="0"/>
          <w:marRight w:val="0"/>
          <w:marTop w:val="0"/>
          <w:marBottom w:val="0"/>
          <w:divBdr>
            <w:top w:val="none" w:sz="0" w:space="0" w:color="auto"/>
            <w:left w:val="none" w:sz="0" w:space="0" w:color="auto"/>
            <w:bottom w:val="none" w:sz="0" w:space="0" w:color="auto"/>
            <w:right w:val="none" w:sz="0" w:space="0" w:color="auto"/>
          </w:divBdr>
        </w:div>
      </w:divsChild>
    </w:div>
    <w:div w:id="1132670207">
      <w:bodyDiv w:val="1"/>
      <w:marLeft w:val="0"/>
      <w:marRight w:val="0"/>
      <w:marTop w:val="0"/>
      <w:marBottom w:val="0"/>
      <w:divBdr>
        <w:top w:val="none" w:sz="0" w:space="0" w:color="auto"/>
        <w:left w:val="none" w:sz="0" w:space="0" w:color="auto"/>
        <w:bottom w:val="none" w:sz="0" w:space="0" w:color="auto"/>
        <w:right w:val="none" w:sz="0" w:space="0" w:color="auto"/>
      </w:divBdr>
    </w:div>
    <w:div w:id="1156070921">
      <w:bodyDiv w:val="1"/>
      <w:marLeft w:val="0"/>
      <w:marRight w:val="0"/>
      <w:marTop w:val="0"/>
      <w:marBottom w:val="0"/>
      <w:divBdr>
        <w:top w:val="none" w:sz="0" w:space="0" w:color="auto"/>
        <w:left w:val="none" w:sz="0" w:space="0" w:color="auto"/>
        <w:bottom w:val="none" w:sz="0" w:space="0" w:color="auto"/>
        <w:right w:val="none" w:sz="0" w:space="0" w:color="auto"/>
      </w:divBdr>
    </w:div>
    <w:div w:id="1198203384">
      <w:bodyDiv w:val="1"/>
      <w:marLeft w:val="0"/>
      <w:marRight w:val="0"/>
      <w:marTop w:val="0"/>
      <w:marBottom w:val="0"/>
      <w:divBdr>
        <w:top w:val="none" w:sz="0" w:space="0" w:color="auto"/>
        <w:left w:val="none" w:sz="0" w:space="0" w:color="auto"/>
        <w:bottom w:val="none" w:sz="0" w:space="0" w:color="auto"/>
        <w:right w:val="none" w:sz="0" w:space="0" w:color="auto"/>
      </w:divBdr>
    </w:div>
    <w:div w:id="1204563485">
      <w:bodyDiv w:val="1"/>
      <w:marLeft w:val="0"/>
      <w:marRight w:val="0"/>
      <w:marTop w:val="0"/>
      <w:marBottom w:val="0"/>
      <w:divBdr>
        <w:top w:val="none" w:sz="0" w:space="0" w:color="auto"/>
        <w:left w:val="none" w:sz="0" w:space="0" w:color="auto"/>
        <w:bottom w:val="none" w:sz="0" w:space="0" w:color="auto"/>
        <w:right w:val="none" w:sz="0" w:space="0" w:color="auto"/>
      </w:divBdr>
    </w:div>
    <w:div w:id="1211260244">
      <w:bodyDiv w:val="1"/>
      <w:marLeft w:val="0"/>
      <w:marRight w:val="0"/>
      <w:marTop w:val="0"/>
      <w:marBottom w:val="0"/>
      <w:divBdr>
        <w:top w:val="none" w:sz="0" w:space="0" w:color="auto"/>
        <w:left w:val="none" w:sz="0" w:space="0" w:color="auto"/>
        <w:bottom w:val="none" w:sz="0" w:space="0" w:color="auto"/>
        <w:right w:val="none" w:sz="0" w:space="0" w:color="auto"/>
      </w:divBdr>
    </w:div>
    <w:div w:id="1258363028">
      <w:bodyDiv w:val="1"/>
      <w:marLeft w:val="0"/>
      <w:marRight w:val="0"/>
      <w:marTop w:val="0"/>
      <w:marBottom w:val="0"/>
      <w:divBdr>
        <w:top w:val="none" w:sz="0" w:space="0" w:color="auto"/>
        <w:left w:val="none" w:sz="0" w:space="0" w:color="auto"/>
        <w:bottom w:val="none" w:sz="0" w:space="0" w:color="auto"/>
        <w:right w:val="none" w:sz="0" w:space="0" w:color="auto"/>
      </w:divBdr>
    </w:div>
    <w:div w:id="1261648060">
      <w:bodyDiv w:val="1"/>
      <w:marLeft w:val="0"/>
      <w:marRight w:val="0"/>
      <w:marTop w:val="0"/>
      <w:marBottom w:val="0"/>
      <w:divBdr>
        <w:top w:val="none" w:sz="0" w:space="0" w:color="auto"/>
        <w:left w:val="none" w:sz="0" w:space="0" w:color="auto"/>
        <w:bottom w:val="none" w:sz="0" w:space="0" w:color="auto"/>
        <w:right w:val="none" w:sz="0" w:space="0" w:color="auto"/>
      </w:divBdr>
    </w:div>
    <w:div w:id="1304967152">
      <w:bodyDiv w:val="1"/>
      <w:marLeft w:val="0"/>
      <w:marRight w:val="0"/>
      <w:marTop w:val="0"/>
      <w:marBottom w:val="0"/>
      <w:divBdr>
        <w:top w:val="none" w:sz="0" w:space="0" w:color="auto"/>
        <w:left w:val="none" w:sz="0" w:space="0" w:color="auto"/>
        <w:bottom w:val="none" w:sz="0" w:space="0" w:color="auto"/>
        <w:right w:val="none" w:sz="0" w:space="0" w:color="auto"/>
      </w:divBdr>
      <w:divsChild>
        <w:div w:id="861627131">
          <w:marLeft w:val="0"/>
          <w:marRight w:val="0"/>
          <w:marTop w:val="0"/>
          <w:marBottom w:val="0"/>
          <w:divBdr>
            <w:top w:val="none" w:sz="0" w:space="0" w:color="auto"/>
            <w:left w:val="none" w:sz="0" w:space="0" w:color="auto"/>
            <w:bottom w:val="none" w:sz="0" w:space="0" w:color="auto"/>
            <w:right w:val="none" w:sz="0" w:space="0" w:color="auto"/>
          </w:divBdr>
        </w:div>
      </w:divsChild>
    </w:div>
    <w:div w:id="1307735113">
      <w:bodyDiv w:val="1"/>
      <w:marLeft w:val="0"/>
      <w:marRight w:val="0"/>
      <w:marTop w:val="0"/>
      <w:marBottom w:val="0"/>
      <w:divBdr>
        <w:top w:val="none" w:sz="0" w:space="0" w:color="auto"/>
        <w:left w:val="none" w:sz="0" w:space="0" w:color="auto"/>
        <w:bottom w:val="none" w:sz="0" w:space="0" w:color="auto"/>
        <w:right w:val="none" w:sz="0" w:space="0" w:color="auto"/>
      </w:divBdr>
    </w:div>
    <w:div w:id="1314676981">
      <w:bodyDiv w:val="1"/>
      <w:marLeft w:val="0"/>
      <w:marRight w:val="0"/>
      <w:marTop w:val="0"/>
      <w:marBottom w:val="0"/>
      <w:divBdr>
        <w:top w:val="none" w:sz="0" w:space="0" w:color="auto"/>
        <w:left w:val="none" w:sz="0" w:space="0" w:color="auto"/>
        <w:bottom w:val="none" w:sz="0" w:space="0" w:color="auto"/>
        <w:right w:val="none" w:sz="0" w:space="0" w:color="auto"/>
      </w:divBdr>
    </w:div>
    <w:div w:id="1320310800">
      <w:bodyDiv w:val="1"/>
      <w:marLeft w:val="0"/>
      <w:marRight w:val="0"/>
      <w:marTop w:val="0"/>
      <w:marBottom w:val="0"/>
      <w:divBdr>
        <w:top w:val="none" w:sz="0" w:space="0" w:color="auto"/>
        <w:left w:val="none" w:sz="0" w:space="0" w:color="auto"/>
        <w:bottom w:val="none" w:sz="0" w:space="0" w:color="auto"/>
        <w:right w:val="none" w:sz="0" w:space="0" w:color="auto"/>
      </w:divBdr>
    </w:div>
    <w:div w:id="1358893459">
      <w:bodyDiv w:val="1"/>
      <w:marLeft w:val="0"/>
      <w:marRight w:val="0"/>
      <w:marTop w:val="0"/>
      <w:marBottom w:val="0"/>
      <w:divBdr>
        <w:top w:val="none" w:sz="0" w:space="0" w:color="auto"/>
        <w:left w:val="none" w:sz="0" w:space="0" w:color="auto"/>
        <w:bottom w:val="none" w:sz="0" w:space="0" w:color="auto"/>
        <w:right w:val="none" w:sz="0" w:space="0" w:color="auto"/>
      </w:divBdr>
    </w:div>
    <w:div w:id="1376080336">
      <w:bodyDiv w:val="1"/>
      <w:marLeft w:val="0"/>
      <w:marRight w:val="0"/>
      <w:marTop w:val="0"/>
      <w:marBottom w:val="0"/>
      <w:divBdr>
        <w:top w:val="none" w:sz="0" w:space="0" w:color="auto"/>
        <w:left w:val="none" w:sz="0" w:space="0" w:color="auto"/>
        <w:bottom w:val="none" w:sz="0" w:space="0" w:color="auto"/>
        <w:right w:val="none" w:sz="0" w:space="0" w:color="auto"/>
      </w:divBdr>
    </w:div>
    <w:div w:id="1438210331">
      <w:bodyDiv w:val="1"/>
      <w:marLeft w:val="0"/>
      <w:marRight w:val="0"/>
      <w:marTop w:val="0"/>
      <w:marBottom w:val="0"/>
      <w:divBdr>
        <w:top w:val="none" w:sz="0" w:space="0" w:color="auto"/>
        <w:left w:val="none" w:sz="0" w:space="0" w:color="auto"/>
        <w:bottom w:val="none" w:sz="0" w:space="0" w:color="auto"/>
        <w:right w:val="none" w:sz="0" w:space="0" w:color="auto"/>
      </w:divBdr>
    </w:div>
    <w:div w:id="1444379520">
      <w:bodyDiv w:val="1"/>
      <w:marLeft w:val="0"/>
      <w:marRight w:val="0"/>
      <w:marTop w:val="0"/>
      <w:marBottom w:val="0"/>
      <w:divBdr>
        <w:top w:val="none" w:sz="0" w:space="0" w:color="auto"/>
        <w:left w:val="none" w:sz="0" w:space="0" w:color="auto"/>
        <w:bottom w:val="none" w:sz="0" w:space="0" w:color="auto"/>
        <w:right w:val="none" w:sz="0" w:space="0" w:color="auto"/>
      </w:divBdr>
    </w:div>
    <w:div w:id="1460882336">
      <w:bodyDiv w:val="1"/>
      <w:marLeft w:val="0"/>
      <w:marRight w:val="0"/>
      <w:marTop w:val="0"/>
      <w:marBottom w:val="0"/>
      <w:divBdr>
        <w:top w:val="none" w:sz="0" w:space="0" w:color="auto"/>
        <w:left w:val="none" w:sz="0" w:space="0" w:color="auto"/>
        <w:bottom w:val="none" w:sz="0" w:space="0" w:color="auto"/>
        <w:right w:val="none" w:sz="0" w:space="0" w:color="auto"/>
      </w:divBdr>
    </w:div>
    <w:div w:id="1481269400">
      <w:bodyDiv w:val="1"/>
      <w:marLeft w:val="0"/>
      <w:marRight w:val="0"/>
      <w:marTop w:val="0"/>
      <w:marBottom w:val="0"/>
      <w:divBdr>
        <w:top w:val="none" w:sz="0" w:space="0" w:color="auto"/>
        <w:left w:val="none" w:sz="0" w:space="0" w:color="auto"/>
        <w:bottom w:val="none" w:sz="0" w:space="0" w:color="auto"/>
        <w:right w:val="none" w:sz="0" w:space="0" w:color="auto"/>
      </w:divBdr>
    </w:div>
    <w:div w:id="1491214148">
      <w:bodyDiv w:val="1"/>
      <w:marLeft w:val="0"/>
      <w:marRight w:val="0"/>
      <w:marTop w:val="0"/>
      <w:marBottom w:val="0"/>
      <w:divBdr>
        <w:top w:val="none" w:sz="0" w:space="0" w:color="auto"/>
        <w:left w:val="none" w:sz="0" w:space="0" w:color="auto"/>
        <w:bottom w:val="none" w:sz="0" w:space="0" w:color="auto"/>
        <w:right w:val="none" w:sz="0" w:space="0" w:color="auto"/>
      </w:divBdr>
    </w:div>
    <w:div w:id="1497064903">
      <w:bodyDiv w:val="1"/>
      <w:marLeft w:val="0"/>
      <w:marRight w:val="0"/>
      <w:marTop w:val="0"/>
      <w:marBottom w:val="0"/>
      <w:divBdr>
        <w:top w:val="none" w:sz="0" w:space="0" w:color="auto"/>
        <w:left w:val="none" w:sz="0" w:space="0" w:color="auto"/>
        <w:bottom w:val="none" w:sz="0" w:space="0" w:color="auto"/>
        <w:right w:val="none" w:sz="0" w:space="0" w:color="auto"/>
      </w:divBdr>
    </w:div>
    <w:div w:id="1507742490">
      <w:bodyDiv w:val="1"/>
      <w:marLeft w:val="0"/>
      <w:marRight w:val="0"/>
      <w:marTop w:val="0"/>
      <w:marBottom w:val="0"/>
      <w:divBdr>
        <w:top w:val="none" w:sz="0" w:space="0" w:color="auto"/>
        <w:left w:val="none" w:sz="0" w:space="0" w:color="auto"/>
        <w:bottom w:val="none" w:sz="0" w:space="0" w:color="auto"/>
        <w:right w:val="none" w:sz="0" w:space="0" w:color="auto"/>
      </w:divBdr>
    </w:div>
    <w:div w:id="1509563060">
      <w:bodyDiv w:val="1"/>
      <w:marLeft w:val="0"/>
      <w:marRight w:val="0"/>
      <w:marTop w:val="0"/>
      <w:marBottom w:val="0"/>
      <w:divBdr>
        <w:top w:val="none" w:sz="0" w:space="0" w:color="auto"/>
        <w:left w:val="none" w:sz="0" w:space="0" w:color="auto"/>
        <w:bottom w:val="none" w:sz="0" w:space="0" w:color="auto"/>
        <w:right w:val="none" w:sz="0" w:space="0" w:color="auto"/>
      </w:divBdr>
    </w:div>
    <w:div w:id="1524518780">
      <w:bodyDiv w:val="1"/>
      <w:marLeft w:val="0"/>
      <w:marRight w:val="0"/>
      <w:marTop w:val="0"/>
      <w:marBottom w:val="0"/>
      <w:divBdr>
        <w:top w:val="none" w:sz="0" w:space="0" w:color="auto"/>
        <w:left w:val="none" w:sz="0" w:space="0" w:color="auto"/>
        <w:bottom w:val="none" w:sz="0" w:space="0" w:color="auto"/>
        <w:right w:val="none" w:sz="0" w:space="0" w:color="auto"/>
      </w:divBdr>
    </w:div>
    <w:div w:id="1530601931">
      <w:bodyDiv w:val="1"/>
      <w:marLeft w:val="0"/>
      <w:marRight w:val="0"/>
      <w:marTop w:val="0"/>
      <w:marBottom w:val="0"/>
      <w:divBdr>
        <w:top w:val="none" w:sz="0" w:space="0" w:color="auto"/>
        <w:left w:val="none" w:sz="0" w:space="0" w:color="auto"/>
        <w:bottom w:val="none" w:sz="0" w:space="0" w:color="auto"/>
        <w:right w:val="none" w:sz="0" w:space="0" w:color="auto"/>
      </w:divBdr>
    </w:div>
    <w:div w:id="1542399405">
      <w:bodyDiv w:val="1"/>
      <w:marLeft w:val="0"/>
      <w:marRight w:val="0"/>
      <w:marTop w:val="0"/>
      <w:marBottom w:val="0"/>
      <w:divBdr>
        <w:top w:val="none" w:sz="0" w:space="0" w:color="auto"/>
        <w:left w:val="none" w:sz="0" w:space="0" w:color="auto"/>
        <w:bottom w:val="none" w:sz="0" w:space="0" w:color="auto"/>
        <w:right w:val="none" w:sz="0" w:space="0" w:color="auto"/>
      </w:divBdr>
    </w:div>
    <w:div w:id="1555194597">
      <w:bodyDiv w:val="1"/>
      <w:marLeft w:val="0"/>
      <w:marRight w:val="0"/>
      <w:marTop w:val="0"/>
      <w:marBottom w:val="0"/>
      <w:divBdr>
        <w:top w:val="none" w:sz="0" w:space="0" w:color="auto"/>
        <w:left w:val="none" w:sz="0" w:space="0" w:color="auto"/>
        <w:bottom w:val="none" w:sz="0" w:space="0" w:color="auto"/>
        <w:right w:val="none" w:sz="0" w:space="0" w:color="auto"/>
      </w:divBdr>
    </w:div>
    <w:div w:id="1565336349">
      <w:bodyDiv w:val="1"/>
      <w:marLeft w:val="0"/>
      <w:marRight w:val="0"/>
      <w:marTop w:val="0"/>
      <w:marBottom w:val="0"/>
      <w:divBdr>
        <w:top w:val="none" w:sz="0" w:space="0" w:color="auto"/>
        <w:left w:val="none" w:sz="0" w:space="0" w:color="auto"/>
        <w:bottom w:val="none" w:sz="0" w:space="0" w:color="auto"/>
        <w:right w:val="none" w:sz="0" w:space="0" w:color="auto"/>
      </w:divBdr>
    </w:div>
    <w:div w:id="1627588893">
      <w:bodyDiv w:val="1"/>
      <w:marLeft w:val="0"/>
      <w:marRight w:val="0"/>
      <w:marTop w:val="0"/>
      <w:marBottom w:val="0"/>
      <w:divBdr>
        <w:top w:val="none" w:sz="0" w:space="0" w:color="auto"/>
        <w:left w:val="none" w:sz="0" w:space="0" w:color="auto"/>
        <w:bottom w:val="none" w:sz="0" w:space="0" w:color="auto"/>
        <w:right w:val="none" w:sz="0" w:space="0" w:color="auto"/>
      </w:divBdr>
    </w:div>
    <w:div w:id="1629126226">
      <w:bodyDiv w:val="1"/>
      <w:marLeft w:val="0"/>
      <w:marRight w:val="0"/>
      <w:marTop w:val="0"/>
      <w:marBottom w:val="0"/>
      <w:divBdr>
        <w:top w:val="none" w:sz="0" w:space="0" w:color="auto"/>
        <w:left w:val="none" w:sz="0" w:space="0" w:color="auto"/>
        <w:bottom w:val="none" w:sz="0" w:space="0" w:color="auto"/>
        <w:right w:val="none" w:sz="0" w:space="0" w:color="auto"/>
      </w:divBdr>
    </w:div>
    <w:div w:id="1635519521">
      <w:bodyDiv w:val="1"/>
      <w:marLeft w:val="0"/>
      <w:marRight w:val="0"/>
      <w:marTop w:val="0"/>
      <w:marBottom w:val="0"/>
      <w:divBdr>
        <w:top w:val="none" w:sz="0" w:space="0" w:color="auto"/>
        <w:left w:val="none" w:sz="0" w:space="0" w:color="auto"/>
        <w:bottom w:val="none" w:sz="0" w:space="0" w:color="auto"/>
        <w:right w:val="none" w:sz="0" w:space="0" w:color="auto"/>
      </w:divBdr>
    </w:div>
    <w:div w:id="1675454049">
      <w:bodyDiv w:val="1"/>
      <w:marLeft w:val="0"/>
      <w:marRight w:val="0"/>
      <w:marTop w:val="0"/>
      <w:marBottom w:val="0"/>
      <w:divBdr>
        <w:top w:val="none" w:sz="0" w:space="0" w:color="auto"/>
        <w:left w:val="none" w:sz="0" w:space="0" w:color="auto"/>
        <w:bottom w:val="none" w:sz="0" w:space="0" w:color="auto"/>
        <w:right w:val="none" w:sz="0" w:space="0" w:color="auto"/>
      </w:divBdr>
    </w:div>
    <w:div w:id="1695493498">
      <w:bodyDiv w:val="1"/>
      <w:marLeft w:val="0"/>
      <w:marRight w:val="0"/>
      <w:marTop w:val="0"/>
      <w:marBottom w:val="0"/>
      <w:divBdr>
        <w:top w:val="none" w:sz="0" w:space="0" w:color="auto"/>
        <w:left w:val="none" w:sz="0" w:space="0" w:color="auto"/>
        <w:bottom w:val="none" w:sz="0" w:space="0" w:color="auto"/>
        <w:right w:val="none" w:sz="0" w:space="0" w:color="auto"/>
      </w:divBdr>
      <w:divsChild>
        <w:div w:id="1012031827">
          <w:marLeft w:val="0"/>
          <w:marRight w:val="0"/>
          <w:marTop w:val="0"/>
          <w:marBottom w:val="0"/>
          <w:divBdr>
            <w:top w:val="none" w:sz="0" w:space="0" w:color="auto"/>
            <w:left w:val="none" w:sz="0" w:space="0" w:color="auto"/>
            <w:bottom w:val="none" w:sz="0" w:space="0" w:color="auto"/>
            <w:right w:val="none" w:sz="0" w:space="0" w:color="auto"/>
          </w:divBdr>
        </w:div>
      </w:divsChild>
    </w:div>
    <w:div w:id="1716274657">
      <w:bodyDiv w:val="1"/>
      <w:marLeft w:val="0"/>
      <w:marRight w:val="0"/>
      <w:marTop w:val="0"/>
      <w:marBottom w:val="0"/>
      <w:divBdr>
        <w:top w:val="none" w:sz="0" w:space="0" w:color="auto"/>
        <w:left w:val="none" w:sz="0" w:space="0" w:color="auto"/>
        <w:bottom w:val="none" w:sz="0" w:space="0" w:color="auto"/>
        <w:right w:val="none" w:sz="0" w:space="0" w:color="auto"/>
      </w:divBdr>
    </w:div>
    <w:div w:id="1719013366">
      <w:bodyDiv w:val="1"/>
      <w:marLeft w:val="0"/>
      <w:marRight w:val="0"/>
      <w:marTop w:val="0"/>
      <w:marBottom w:val="0"/>
      <w:divBdr>
        <w:top w:val="none" w:sz="0" w:space="0" w:color="auto"/>
        <w:left w:val="none" w:sz="0" w:space="0" w:color="auto"/>
        <w:bottom w:val="none" w:sz="0" w:space="0" w:color="auto"/>
        <w:right w:val="none" w:sz="0" w:space="0" w:color="auto"/>
      </w:divBdr>
    </w:div>
    <w:div w:id="1727334406">
      <w:bodyDiv w:val="1"/>
      <w:marLeft w:val="0"/>
      <w:marRight w:val="0"/>
      <w:marTop w:val="0"/>
      <w:marBottom w:val="0"/>
      <w:divBdr>
        <w:top w:val="none" w:sz="0" w:space="0" w:color="auto"/>
        <w:left w:val="none" w:sz="0" w:space="0" w:color="auto"/>
        <w:bottom w:val="none" w:sz="0" w:space="0" w:color="auto"/>
        <w:right w:val="none" w:sz="0" w:space="0" w:color="auto"/>
      </w:divBdr>
    </w:div>
    <w:div w:id="1745449302">
      <w:bodyDiv w:val="1"/>
      <w:marLeft w:val="0"/>
      <w:marRight w:val="0"/>
      <w:marTop w:val="0"/>
      <w:marBottom w:val="0"/>
      <w:divBdr>
        <w:top w:val="none" w:sz="0" w:space="0" w:color="auto"/>
        <w:left w:val="none" w:sz="0" w:space="0" w:color="auto"/>
        <w:bottom w:val="none" w:sz="0" w:space="0" w:color="auto"/>
        <w:right w:val="none" w:sz="0" w:space="0" w:color="auto"/>
      </w:divBdr>
    </w:div>
    <w:div w:id="1745954596">
      <w:bodyDiv w:val="1"/>
      <w:marLeft w:val="0"/>
      <w:marRight w:val="0"/>
      <w:marTop w:val="0"/>
      <w:marBottom w:val="0"/>
      <w:divBdr>
        <w:top w:val="none" w:sz="0" w:space="0" w:color="auto"/>
        <w:left w:val="none" w:sz="0" w:space="0" w:color="auto"/>
        <w:bottom w:val="none" w:sz="0" w:space="0" w:color="auto"/>
        <w:right w:val="none" w:sz="0" w:space="0" w:color="auto"/>
      </w:divBdr>
    </w:div>
    <w:div w:id="1750301780">
      <w:bodyDiv w:val="1"/>
      <w:marLeft w:val="0"/>
      <w:marRight w:val="0"/>
      <w:marTop w:val="0"/>
      <w:marBottom w:val="0"/>
      <w:divBdr>
        <w:top w:val="none" w:sz="0" w:space="0" w:color="auto"/>
        <w:left w:val="none" w:sz="0" w:space="0" w:color="auto"/>
        <w:bottom w:val="none" w:sz="0" w:space="0" w:color="auto"/>
        <w:right w:val="none" w:sz="0" w:space="0" w:color="auto"/>
      </w:divBdr>
    </w:div>
    <w:div w:id="1766535701">
      <w:bodyDiv w:val="1"/>
      <w:marLeft w:val="0"/>
      <w:marRight w:val="0"/>
      <w:marTop w:val="0"/>
      <w:marBottom w:val="0"/>
      <w:divBdr>
        <w:top w:val="none" w:sz="0" w:space="0" w:color="auto"/>
        <w:left w:val="none" w:sz="0" w:space="0" w:color="auto"/>
        <w:bottom w:val="none" w:sz="0" w:space="0" w:color="auto"/>
        <w:right w:val="none" w:sz="0" w:space="0" w:color="auto"/>
      </w:divBdr>
    </w:div>
    <w:div w:id="1767382113">
      <w:bodyDiv w:val="1"/>
      <w:marLeft w:val="0"/>
      <w:marRight w:val="0"/>
      <w:marTop w:val="0"/>
      <w:marBottom w:val="0"/>
      <w:divBdr>
        <w:top w:val="none" w:sz="0" w:space="0" w:color="auto"/>
        <w:left w:val="none" w:sz="0" w:space="0" w:color="auto"/>
        <w:bottom w:val="none" w:sz="0" w:space="0" w:color="auto"/>
        <w:right w:val="none" w:sz="0" w:space="0" w:color="auto"/>
      </w:divBdr>
    </w:div>
    <w:div w:id="1837574144">
      <w:bodyDiv w:val="1"/>
      <w:marLeft w:val="0"/>
      <w:marRight w:val="0"/>
      <w:marTop w:val="0"/>
      <w:marBottom w:val="0"/>
      <w:divBdr>
        <w:top w:val="none" w:sz="0" w:space="0" w:color="auto"/>
        <w:left w:val="none" w:sz="0" w:space="0" w:color="auto"/>
        <w:bottom w:val="none" w:sz="0" w:space="0" w:color="auto"/>
        <w:right w:val="none" w:sz="0" w:space="0" w:color="auto"/>
      </w:divBdr>
    </w:div>
    <w:div w:id="1864243975">
      <w:bodyDiv w:val="1"/>
      <w:marLeft w:val="0"/>
      <w:marRight w:val="0"/>
      <w:marTop w:val="0"/>
      <w:marBottom w:val="0"/>
      <w:divBdr>
        <w:top w:val="none" w:sz="0" w:space="0" w:color="auto"/>
        <w:left w:val="none" w:sz="0" w:space="0" w:color="auto"/>
        <w:bottom w:val="none" w:sz="0" w:space="0" w:color="auto"/>
        <w:right w:val="none" w:sz="0" w:space="0" w:color="auto"/>
      </w:divBdr>
    </w:div>
    <w:div w:id="1873880729">
      <w:bodyDiv w:val="1"/>
      <w:marLeft w:val="0"/>
      <w:marRight w:val="0"/>
      <w:marTop w:val="0"/>
      <w:marBottom w:val="0"/>
      <w:divBdr>
        <w:top w:val="none" w:sz="0" w:space="0" w:color="auto"/>
        <w:left w:val="none" w:sz="0" w:space="0" w:color="auto"/>
        <w:bottom w:val="none" w:sz="0" w:space="0" w:color="auto"/>
        <w:right w:val="none" w:sz="0" w:space="0" w:color="auto"/>
      </w:divBdr>
    </w:div>
    <w:div w:id="1888638344">
      <w:bodyDiv w:val="1"/>
      <w:marLeft w:val="0"/>
      <w:marRight w:val="0"/>
      <w:marTop w:val="0"/>
      <w:marBottom w:val="0"/>
      <w:divBdr>
        <w:top w:val="none" w:sz="0" w:space="0" w:color="auto"/>
        <w:left w:val="none" w:sz="0" w:space="0" w:color="auto"/>
        <w:bottom w:val="none" w:sz="0" w:space="0" w:color="auto"/>
        <w:right w:val="none" w:sz="0" w:space="0" w:color="auto"/>
      </w:divBdr>
    </w:div>
    <w:div w:id="1912425152">
      <w:bodyDiv w:val="1"/>
      <w:marLeft w:val="0"/>
      <w:marRight w:val="0"/>
      <w:marTop w:val="0"/>
      <w:marBottom w:val="0"/>
      <w:divBdr>
        <w:top w:val="none" w:sz="0" w:space="0" w:color="auto"/>
        <w:left w:val="none" w:sz="0" w:space="0" w:color="auto"/>
        <w:bottom w:val="none" w:sz="0" w:space="0" w:color="auto"/>
        <w:right w:val="none" w:sz="0" w:space="0" w:color="auto"/>
      </w:divBdr>
    </w:div>
    <w:div w:id="1946500545">
      <w:bodyDiv w:val="1"/>
      <w:marLeft w:val="0"/>
      <w:marRight w:val="0"/>
      <w:marTop w:val="0"/>
      <w:marBottom w:val="0"/>
      <w:divBdr>
        <w:top w:val="none" w:sz="0" w:space="0" w:color="auto"/>
        <w:left w:val="none" w:sz="0" w:space="0" w:color="auto"/>
        <w:bottom w:val="none" w:sz="0" w:space="0" w:color="auto"/>
        <w:right w:val="none" w:sz="0" w:space="0" w:color="auto"/>
      </w:divBdr>
    </w:div>
    <w:div w:id="1992707218">
      <w:bodyDiv w:val="1"/>
      <w:marLeft w:val="0"/>
      <w:marRight w:val="0"/>
      <w:marTop w:val="0"/>
      <w:marBottom w:val="0"/>
      <w:divBdr>
        <w:top w:val="none" w:sz="0" w:space="0" w:color="auto"/>
        <w:left w:val="none" w:sz="0" w:space="0" w:color="auto"/>
        <w:bottom w:val="none" w:sz="0" w:space="0" w:color="auto"/>
        <w:right w:val="none" w:sz="0" w:space="0" w:color="auto"/>
      </w:divBdr>
    </w:div>
    <w:div w:id="1998218373">
      <w:bodyDiv w:val="1"/>
      <w:marLeft w:val="0"/>
      <w:marRight w:val="0"/>
      <w:marTop w:val="0"/>
      <w:marBottom w:val="0"/>
      <w:divBdr>
        <w:top w:val="none" w:sz="0" w:space="0" w:color="auto"/>
        <w:left w:val="none" w:sz="0" w:space="0" w:color="auto"/>
        <w:bottom w:val="none" w:sz="0" w:space="0" w:color="auto"/>
        <w:right w:val="none" w:sz="0" w:space="0" w:color="auto"/>
      </w:divBdr>
    </w:div>
    <w:div w:id="1999847824">
      <w:bodyDiv w:val="1"/>
      <w:marLeft w:val="0"/>
      <w:marRight w:val="0"/>
      <w:marTop w:val="0"/>
      <w:marBottom w:val="0"/>
      <w:divBdr>
        <w:top w:val="none" w:sz="0" w:space="0" w:color="auto"/>
        <w:left w:val="none" w:sz="0" w:space="0" w:color="auto"/>
        <w:bottom w:val="none" w:sz="0" w:space="0" w:color="auto"/>
        <w:right w:val="none" w:sz="0" w:space="0" w:color="auto"/>
      </w:divBdr>
    </w:div>
    <w:div w:id="2008902630">
      <w:bodyDiv w:val="1"/>
      <w:marLeft w:val="0"/>
      <w:marRight w:val="0"/>
      <w:marTop w:val="0"/>
      <w:marBottom w:val="0"/>
      <w:divBdr>
        <w:top w:val="none" w:sz="0" w:space="0" w:color="auto"/>
        <w:left w:val="none" w:sz="0" w:space="0" w:color="auto"/>
        <w:bottom w:val="none" w:sz="0" w:space="0" w:color="auto"/>
        <w:right w:val="none" w:sz="0" w:space="0" w:color="auto"/>
      </w:divBdr>
    </w:div>
    <w:div w:id="2018731686">
      <w:bodyDiv w:val="1"/>
      <w:marLeft w:val="0"/>
      <w:marRight w:val="0"/>
      <w:marTop w:val="0"/>
      <w:marBottom w:val="0"/>
      <w:divBdr>
        <w:top w:val="none" w:sz="0" w:space="0" w:color="auto"/>
        <w:left w:val="none" w:sz="0" w:space="0" w:color="auto"/>
        <w:bottom w:val="none" w:sz="0" w:space="0" w:color="auto"/>
        <w:right w:val="none" w:sz="0" w:space="0" w:color="auto"/>
      </w:divBdr>
    </w:div>
    <w:div w:id="2060543638">
      <w:bodyDiv w:val="1"/>
      <w:marLeft w:val="0"/>
      <w:marRight w:val="0"/>
      <w:marTop w:val="0"/>
      <w:marBottom w:val="0"/>
      <w:divBdr>
        <w:top w:val="none" w:sz="0" w:space="0" w:color="auto"/>
        <w:left w:val="none" w:sz="0" w:space="0" w:color="auto"/>
        <w:bottom w:val="none" w:sz="0" w:space="0" w:color="auto"/>
        <w:right w:val="none" w:sz="0" w:space="0" w:color="auto"/>
      </w:divBdr>
    </w:div>
    <w:div w:id="2088109076">
      <w:bodyDiv w:val="1"/>
      <w:marLeft w:val="0"/>
      <w:marRight w:val="0"/>
      <w:marTop w:val="0"/>
      <w:marBottom w:val="0"/>
      <w:divBdr>
        <w:top w:val="none" w:sz="0" w:space="0" w:color="auto"/>
        <w:left w:val="none" w:sz="0" w:space="0" w:color="auto"/>
        <w:bottom w:val="none" w:sz="0" w:space="0" w:color="auto"/>
        <w:right w:val="none" w:sz="0" w:space="0" w:color="auto"/>
      </w:divBdr>
    </w:div>
    <w:div w:id="2114746415">
      <w:bodyDiv w:val="1"/>
      <w:marLeft w:val="0"/>
      <w:marRight w:val="0"/>
      <w:marTop w:val="0"/>
      <w:marBottom w:val="0"/>
      <w:divBdr>
        <w:top w:val="none" w:sz="0" w:space="0" w:color="auto"/>
        <w:left w:val="none" w:sz="0" w:space="0" w:color="auto"/>
        <w:bottom w:val="none" w:sz="0" w:space="0" w:color="auto"/>
        <w:right w:val="none" w:sz="0" w:space="0" w:color="auto"/>
      </w:divBdr>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 w:id="21391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council-tax/exemptions-discounts-and-reductions/council-tax-reduction-low-income/#CTR2324" TargetMode="External"/><Relationship Id="rId13" Type="http://schemas.openxmlformats.org/officeDocument/2006/relationships/hyperlink" Target="https://gateway14.com/" TargetMode="External"/><Relationship Id="rId3" Type="http://schemas.openxmlformats.org/officeDocument/2006/relationships/settings" Target="settings.xml"/><Relationship Id="rId7" Type="http://schemas.openxmlformats.org/officeDocument/2006/relationships/hyperlink" Target="https://www.midsuffolk.gov.uk/benefits/cost-of-living-support/" TargetMode="External"/><Relationship Id="rId12" Type="http://schemas.openxmlformats.org/officeDocument/2006/relationships/hyperlink" Target="mailto:housingsolutions@baberghmidsuffolk.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dsuffolk.gov.uk/news/suffolk-bird-flu-outbrea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dsuffolk.gov.uk/waste-services/bin-lorry-competition/" TargetMode="External"/><Relationship Id="rId4" Type="http://schemas.openxmlformats.org/officeDocument/2006/relationships/webSettings" Target="webSettings.xml"/><Relationship Id="rId9" Type="http://schemas.openxmlformats.org/officeDocument/2006/relationships/hyperlink" Target=":%20https://www.midsuffolk.gov.uk/news/winter-warmth-funding-for-community-causes/" TargetMode="External"/><Relationship Id="rId14" Type="http://schemas.openxmlformats.org/officeDocument/2006/relationships/hyperlink" Target="mailto:Richard.meyer@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Meyer</dc:creator>
  <cp:keywords/>
  <dc:description/>
  <cp:lastModifiedBy>Richard Meyer (Cllr)</cp:lastModifiedBy>
  <cp:revision>7</cp:revision>
  <dcterms:created xsi:type="dcterms:W3CDTF">2022-11-02T10:50:00Z</dcterms:created>
  <dcterms:modified xsi:type="dcterms:W3CDTF">2022-11-03T12:02:00Z</dcterms:modified>
</cp:coreProperties>
</file>